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D3B48" w14:textId="77777777" w:rsidR="00946A5C" w:rsidRPr="007C68C9" w:rsidRDefault="00946A5C" w:rsidP="00946A5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C68C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42BA871" wp14:editId="09E9C9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7F7A6" w14:textId="77777777" w:rsidR="00946A5C" w:rsidRPr="007C68C9" w:rsidRDefault="00946A5C" w:rsidP="00946A5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C46184" w14:textId="77777777" w:rsidR="00946A5C" w:rsidRPr="007C68C9" w:rsidRDefault="00946A5C" w:rsidP="0094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CDDC000" w14:textId="77777777" w:rsidR="00946A5C" w:rsidRPr="007C68C9" w:rsidRDefault="00946A5C" w:rsidP="00946A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21B7893" w14:textId="77777777" w:rsidR="00946A5C" w:rsidRPr="007C68C9" w:rsidRDefault="00946A5C" w:rsidP="0094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68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72ED5832" w14:textId="77777777" w:rsidR="00946A5C" w:rsidRPr="007C68C9" w:rsidRDefault="00946A5C" w:rsidP="0094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5D6A3C" w14:textId="77777777" w:rsidR="00946A5C" w:rsidRPr="007C68C9" w:rsidRDefault="00946A5C" w:rsidP="0094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8C131C7" w14:textId="77777777" w:rsidR="00946A5C" w:rsidRPr="007C68C9" w:rsidRDefault="00946A5C" w:rsidP="0094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69F58B0" w14:textId="77777777" w:rsidR="00946A5C" w:rsidRPr="007C68C9" w:rsidRDefault="00946A5C" w:rsidP="00946A5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41"/>
        <w:gridCol w:w="458"/>
        <w:gridCol w:w="2141"/>
      </w:tblGrid>
      <w:tr w:rsidR="00946A5C" w:rsidRPr="007C68C9" w14:paraId="21769AAF" w14:textId="77777777" w:rsidTr="00C50F0F">
        <w:trPr>
          <w:trHeight w:val="374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1A3705" w14:textId="77777777" w:rsidR="00946A5C" w:rsidRPr="007C68C9" w:rsidRDefault="00946A5C" w:rsidP="00946A5C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7C68C9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7C68C9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7C68C9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7C68C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7C68C9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7C68C9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58" w:type="dxa"/>
            <w:hideMark/>
          </w:tcPr>
          <w:p w14:paraId="0ABDA7EA" w14:textId="77777777" w:rsidR="00946A5C" w:rsidRPr="007C68C9" w:rsidRDefault="00946A5C" w:rsidP="00946A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8C9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DF8178" w14:textId="77777777" w:rsidR="00946A5C" w:rsidRPr="007C68C9" w:rsidRDefault="00946A5C" w:rsidP="00946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7C68C9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7C68C9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7C68C9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7C68C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7C68C9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7C68C9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E18E6FE" w14:textId="77777777" w:rsidR="00946A5C" w:rsidRPr="007C68C9" w:rsidRDefault="00946A5C" w:rsidP="00946A5C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68C9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14:paraId="7C6279AF" w14:textId="77777777" w:rsidR="00946A5C" w:rsidRPr="007C68C9" w:rsidRDefault="00946A5C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46A5C" w:rsidRPr="007C68C9" w14:paraId="6C3BF46B" w14:textId="77777777" w:rsidTr="0020566B">
        <w:tc>
          <w:tcPr>
            <w:tcW w:w="4253" w:type="dxa"/>
          </w:tcPr>
          <w:p w14:paraId="68E31F7D" w14:textId="5A81E56F" w:rsidR="00946A5C" w:rsidRPr="007C68C9" w:rsidRDefault="0020566B" w:rsidP="0020566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 образовании Президиума Правительства Камчатского края</w:t>
            </w:r>
          </w:p>
        </w:tc>
      </w:tr>
    </w:tbl>
    <w:p w14:paraId="531CB04B" w14:textId="77777777" w:rsidR="00946A5C" w:rsidRPr="007C68C9" w:rsidRDefault="00946A5C" w:rsidP="0094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41E2B" w14:textId="3DE442F9" w:rsidR="00946A5C" w:rsidRPr="0020566B" w:rsidRDefault="00946A5C" w:rsidP="00205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68C9">
        <w:rPr>
          <w:rFonts w:ascii="Times New Roman" w:eastAsia="Calibri" w:hAnsi="Times New Roman" w:cs="Times New Roman"/>
          <w:bCs/>
          <w:sz w:val="28"/>
          <w:szCs w:val="28"/>
        </w:rPr>
        <w:t>В соответствии с</w:t>
      </w:r>
      <w:r w:rsidR="0020566B">
        <w:rPr>
          <w:rFonts w:ascii="Times New Roman" w:eastAsia="Calibri" w:hAnsi="Times New Roman" w:cs="Times New Roman"/>
          <w:bCs/>
          <w:sz w:val="28"/>
          <w:szCs w:val="28"/>
        </w:rPr>
        <w:t>о статьей 12</w:t>
      </w:r>
      <w:r w:rsidRPr="007C68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566B" w:rsidRPr="0020566B">
        <w:rPr>
          <w:rFonts w:ascii="Times New Roman" w:eastAsia="Calibri" w:hAnsi="Times New Roman" w:cs="Times New Roman"/>
          <w:bCs/>
          <w:sz w:val="28"/>
          <w:szCs w:val="28"/>
        </w:rPr>
        <w:t>Закон</w:t>
      </w:r>
      <w:r w:rsidR="0020566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0566B" w:rsidRPr="0020566B">
        <w:rPr>
          <w:rFonts w:ascii="Times New Roman" w:eastAsia="Calibri" w:hAnsi="Times New Roman" w:cs="Times New Roman"/>
          <w:bCs/>
          <w:sz w:val="28"/>
          <w:szCs w:val="28"/>
        </w:rPr>
        <w:t xml:space="preserve"> Камч</w:t>
      </w:r>
      <w:r w:rsidR="0020566B">
        <w:rPr>
          <w:rFonts w:ascii="Times New Roman" w:eastAsia="Calibri" w:hAnsi="Times New Roman" w:cs="Times New Roman"/>
          <w:bCs/>
          <w:sz w:val="28"/>
          <w:szCs w:val="28"/>
        </w:rPr>
        <w:t>атского края от 27.05.2022</w:t>
      </w:r>
      <w:r w:rsidR="0020566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84 </w:t>
      </w:r>
      <w:r w:rsidR="003A79F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0566B" w:rsidRPr="0020566B">
        <w:rPr>
          <w:rFonts w:ascii="Times New Roman" w:eastAsia="Calibri" w:hAnsi="Times New Roman" w:cs="Times New Roman"/>
          <w:bCs/>
          <w:sz w:val="28"/>
          <w:szCs w:val="28"/>
        </w:rPr>
        <w:t>О Правительстве Камчатского края</w:t>
      </w:r>
      <w:r w:rsidR="003A79F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492600D5" w14:textId="77777777" w:rsidR="00946A5C" w:rsidRPr="007C68C9" w:rsidRDefault="00946A5C" w:rsidP="00946A5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FAC179" w14:textId="5FF29CD0" w:rsidR="00946A5C" w:rsidRDefault="00946A5C" w:rsidP="00946A5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68C9">
        <w:rPr>
          <w:rFonts w:ascii="Times New Roman" w:eastAsia="Calibri" w:hAnsi="Times New Roman" w:cs="Times New Roman"/>
          <w:bCs/>
          <w:sz w:val="28"/>
          <w:szCs w:val="28"/>
        </w:rPr>
        <w:t>ПРАВИТЕЛЬСТВО ПОСТАНОВЛЯЕТ:</w:t>
      </w:r>
    </w:p>
    <w:p w14:paraId="7976B79E" w14:textId="77777777" w:rsidR="00D34081" w:rsidRPr="007C68C9" w:rsidRDefault="00D34081" w:rsidP="00946A5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DD0D7C" w14:textId="6F006AE5" w:rsidR="00946A5C" w:rsidRDefault="00946A5C" w:rsidP="002056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68C9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20566B">
        <w:rPr>
          <w:rFonts w:ascii="Times New Roman" w:eastAsia="Calibri" w:hAnsi="Times New Roman" w:cs="Times New Roman"/>
          <w:bCs/>
          <w:sz w:val="28"/>
          <w:szCs w:val="28"/>
        </w:rPr>
        <w:t>Образовать Президиум Правительства Камчатского края в следующем составе:</w:t>
      </w:r>
    </w:p>
    <w:p w14:paraId="7E11C9F3" w14:textId="3D73FF49" w:rsidR="0020566B" w:rsidRDefault="0020566B" w:rsidP="002056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Председатель Правительства Камчатского края;</w:t>
      </w:r>
    </w:p>
    <w:p w14:paraId="26156E42" w14:textId="47CD8535" w:rsidR="0020566B" w:rsidRDefault="0020566B" w:rsidP="002056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Первый вице-губернатор Камчатского края;</w:t>
      </w:r>
    </w:p>
    <w:p w14:paraId="327C2828" w14:textId="3242FF45" w:rsidR="0020566B" w:rsidRDefault="0020566B" w:rsidP="002056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 Руководитель Администрации Губернатора Камчатского края;</w:t>
      </w:r>
    </w:p>
    <w:p w14:paraId="4F47BE2D" w14:textId="7D734184" w:rsidR="0020566B" w:rsidRDefault="0020566B" w:rsidP="002056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 заместители Председателя Правительства Камчатского края;</w:t>
      </w:r>
    </w:p>
    <w:p w14:paraId="2224FDF3" w14:textId="438D0C70" w:rsidR="0020566B" w:rsidRPr="007C68C9" w:rsidRDefault="0020566B" w:rsidP="003A79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5) Ми</w:t>
      </w:r>
      <w:r w:rsidR="003A79F5">
        <w:rPr>
          <w:rFonts w:ascii="Times New Roman" w:eastAsia="Calibri" w:hAnsi="Times New Roman" w:cs="Times New Roman"/>
          <w:bCs/>
          <w:sz w:val="28"/>
          <w:szCs w:val="28"/>
        </w:rPr>
        <w:t>нистр финансов Камчатского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A5B0F50" w14:textId="1D91E713" w:rsidR="00946A5C" w:rsidRPr="007C68C9" w:rsidRDefault="00946A5C" w:rsidP="0020566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8C9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20566B">
        <w:rPr>
          <w:rFonts w:ascii="Times New Roman" w:eastAsia="Calibri" w:hAnsi="Times New Roman" w:cs="Times New Roman"/>
          <w:sz w:val="28"/>
          <w:szCs w:val="28"/>
        </w:rPr>
        <w:t>после дня его официального опубликования</w:t>
      </w:r>
      <w:r w:rsidRPr="007C68C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672B8E" w14:textId="77777777" w:rsidR="00946A5C" w:rsidRPr="007C68C9" w:rsidRDefault="00946A5C" w:rsidP="00D340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FEC8F8" w14:textId="31FBD6CC" w:rsidR="00946A5C" w:rsidRDefault="00946A5C" w:rsidP="00D340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6C2F7F" w14:textId="77777777" w:rsidR="00D34081" w:rsidRPr="007C68C9" w:rsidRDefault="00D34081" w:rsidP="00D340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3245"/>
        <w:gridCol w:w="2542"/>
      </w:tblGrid>
      <w:tr w:rsidR="00946A5C" w:rsidRPr="007C68C9" w14:paraId="7529B0FD" w14:textId="77777777" w:rsidTr="003A79F5">
        <w:trPr>
          <w:trHeight w:val="705"/>
        </w:trPr>
        <w:tc>
          <w:tcPr>
            <w:tcW w:w="3541" w:type="dxa"/>
            <w:shd w:val="clear" w:color="auto" w:fill="auto"/>
          </w:tcPr>
          <w:p w14:paraId="0B709888" w14:textId="77777777" w:rsidR="00946A5C" w:rsidRPr="007C68C9" w:rsidRDefault="00946A5C" w:rsidP="00946A5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2" w:name="_GoBack"/>
            <w:bookmarkEnd w:id="2"/>
            <w:r w:rsidRPr="007C68C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245" w:type="dxa"/>
            <w:shd w:val="clear" w:color="auto" w:fill="auto"/>
          </w:tcPr>
          <w:p w14:paraId="799842FD" w14:textId="77777777" w:rsidR="00946A5C" w:rsidRPr="007C68C9" w:rsidRDefault="00946A5C" w:rsidP="00946A5C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8C9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542" w:type="dxa"/>
            <w:shd w:val="clear" w:color="auto" w:fill="auto"/>
          </w:tcPr>
          <w:p w14:paraId="614EDCD8" w14:textId="77777777" w:rsidR="00946A5C" w:rsidRPr="007C68C9" w:rsidRDefault="00946A5C" w:rsidP="00946A5C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7B2AE7" w14:textId="77777777" w:rsidR="00946A5C" w:rsidRPr="007C68C9" w:rsidRDefault="00946A5C" w:rsidP="00946A5C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8C9">
              <w:rPr>
                <w:rFonts w:ascii="Times New Roman" w:eastAsia="Calibri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B77C847" w14:textId="77777777" w:rsidR="00946A5C" w:rsidRPr="007C68C9" w:rsidRDefault="00946A5C" w:rsidP="0020566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5"/>
      <w:bookmarkEnd w:id="3"/>
    </w:p>
    <w:sectPr w:rsidR="00946A5C" w:rsidRPr="007C68C9" w:rsidSect="00A638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83274" w14:textId="77777777" w:rsidR="001220A5" w:rsidRDefault="001220A5" w:rsidP="00A6380C">
      <w:pPr>
        <w:spacing w:after="0" w:line="240" w:lineRule="auto"/>
      </w:pPr>
      <w:r>
        <w:separator/>
      </w:r>
    </w:p>
  </w:endnote>
  <w:endnote w:type="continuationSeparator" w:id="0">
    <w:p w14:paraId="0437FB97" w14:textId="77777777" w:rsidR="001220A5" w:rsidRDefault="001220A5" w:rsidP="00A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01283" w14:textId="77777777" w:rsidR="001220A5" w:rsidRDefault="001220A5" w:rsidP="00A6380C">
      <w:pPr>
        <w:spacing w:after="0" w:line="240" w:lineRule="auto"/>
      </w:pPr>
      <w:r>
        <w:separator/>
      </w:r>
    </w:p>
  </w:footnote>
  <w:footnote w:type="continuationSeparator" w:id="0">
    <w:p w14:paraId="30C195C9" w14:textId="77777777" w:rsidR="001220A5" w:rsidRDefault="001220A5" w:rsidP="00A6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577249"/>
      <w:docPartObj>
        <w:docPartGallery w:val="Page Numbers (Top of Page)"/>
        <w:docPartUnique/>
      </w:docPartObj>
    </w:sdtPr>
    <w:sdtEndPr/>
    <w:sdtContent>
      <w:p w14:paraId="47C69E12" w14:textId="11B40000" w:rsidR="00A6380C" w:rsidRDefault="00A638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6B">
          <w:rPr>
            <w:noProof/>
          </w:rPr>
          <w:t>2</w:t>
        </w:r>
        <w:r>
          <w:fldChar w:fldCharType="end"/>
        </w:r>
      </w:p>
    </w:sdtContent>
  </w:sdt>
  <w:p w14:paraId="29AAFBD2" w14:textId="77777777" w:rsidR="00A6380C" w:rsidRDefault="00A638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B"/>
    <w:rsid w:val="000C1546"/>
    <w:rsid w:val="001220A5"/>
    <w:rsid w:val="001C47DF"/>
    <w:rsid w:val="0020566B"/>
    <w:rsid w:val="002D1B22"/>
    <w:rsid w:val="002F549A"/>
    <w:rsid w:val="00386A02"/>
    <w:rsid w:val="003A79F5"/>
    <w:rsid w:val="0046082D"/>
    <w:rsid w:val="00475AFB"/>
    <w:rsid w:val="00502E24"/>
    <w:rsid w:val="0066623F"/>
    <w:rsid w:val="0066694F"/>
    <w:rsid w:val="006F179F"/>
    <w:rsid w:val="00780E03"/>
    <w:rsid w:val="007C68C9"/>
    <w:rsid w:val="00863C94"/>
    <w:rsid w:val="00910580"/>
    <w:rsid w:val="00946A5C"/>
    <w:rsid w:val="009F58FD"/>
    <w:rsid w:val="00A6380C"/>
    <w:rsid w:val="00C57F5E"/>
    <w:rsid w:val="00D05D87"/>
    <w:rsid w:val="00D34081"/>
    <w:rsid w:val="00D416DC"/>
    <w:rsid w:val="00D734BA"/>
    <w:rsid w:val="00D93B21"/>
    <w:rsid w:val="00DE7549"/>
    <w:rsid w:val="00DF7370"/>
    <w:rsid w:val="00ED1BF9"/>
    <w:rsid w:val="00E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172D"/>
  <w15:chartTrackingRefBased/>
  <w15:docId w15:val="{EA0178CF-5857-415B-8011-687BDD6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46A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6A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6A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5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80C"/>
  </w:style>
  <w:style w:type="paragraph" w:styleId="ab">
    <w:name w:val="footer"/>
    <w:basedOn w:val="a"/>
    <w:link w:val="ac"/>
    <w:uiPriority w:val="99"/>
    <w:unhideWhenUsed/>
    <w:rsid w:val="00A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80C"/>
  </w:style>
  <w:style w:type="paragraph" w:styleId="ad">
    <w:name w:val="annotation subject"/>
    <w:basedOn w:val="a5"/>
    <w:next w:val="a5"/>
    <w:link w:val="ae"/>
    <w:uiPriority w:val="99"/>
    <w:semiHidden/>
    <w:unhideWhenUsed/>
    <w:rsid w:val="002F549A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2F549A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20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Базархандаева Бальжит Владимировна</dc:creator>
  <cp:keywords/>
  <dc:description/>
  <cp:lastModifiedBy>Базархандаева Бальжит Владимировна</cp:lastModifiedBy>
  <cp:revision>2</cp:revision>
  <dcterms:created xsi:type="dcterms:W3CDTF">2022-09-20T22:41:00Z</dcterms:created>
  <dcterms:modified xsi:type="dcterms:W3CDTF">2022-09-20T22:41:00Z</dcterms:modified>
</cp:coreProperties>
</file>