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AB78AF" w:rsidP="00AB78AF">
            <w:pPr>
              <w:ind w:left="30"/>
              <w:jc w:val="both"/>
              <w:rPr>
                <w:rFonts w:ascii="Times New Roman" w:eastAsia="Times New Roman" w:hAnsi="Times New Roman" w:cs="Times New Roman"/>
                <w:sz w:val="28"/>
                <w:szCs w:val="28"/>
                <w:lang w:eastAsia="ru-RU"/>
              </w:rPr>
            </w:pPr>
            <w:r w:rsidRPr="00AB78AF">
              <w:rPr>
                <w:rFonts w:ascii="Times New Roman" w:eastAsia="Times New Roman" w:hAnsi="Times New Roman" w:cs="Times New Roman"/>
                <w:sz w:val="28"/>
                <w:szCs w:val="28"/>
                <w:lang w:eastAsia="ru-RU"/>
              </w:rPr>
              <w:t>О внесении изменений в приложение к постановлению Губернатора Камчатского края от 13.04.2022 № 42 «Об утверждении Порядка подготовки проектов правовых актов Губернатора Камчатского края, Правительства Камчатского края и иных исполнительных органов Камчатского края»</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8D7127" w:rsidRPr="004549E8" w:rsidRDefault="008D7127" w:rsidP="00D627F9">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D627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D627F9">
      <w:pPr>
        <w:spacing w:after="0" w:line="276" w:lineRule="auto"/>
        <w:ind w:firstLine="709"/>
        <w:jc w:val="both"/>
        <w:rPr>
          <w:rFonts w:ascii="Times New Roman" w:hAnsi="Times New Roman" w:cs="Times New Roman"/>
          <w:bCs/>
          <w:sz w:val="28"/>
          <w:szCs w:val="28"/>
        </w:rPr>
      </w:pPr>
    </w:p>
    <w:p w:rsidR="00AB78AF" w:rsidRPr="00AB78AF" w:rsidRDefault="00AB78AF" w:rsidP="00AB78AF">
      <w:pPr>
        <w:spacing w:after="0" w:line="240" w:lineRule="auto"/>
        <w:ind w:firstLine="709"/>
        <w:jc w:val="both"/>
        <w:rPr>
          <w:rFonts w:ascii="Times New Roman" w:hAnsi="Times New Roman" w:cs="Times New Roman"/>
          <w:bCs/>
          <w:sz w:val="28"/>
          <w:szCs w:val="28"/>
        </w:rPr>
      </w:pPr>
      <w:r w:rsidRPr="00AB78AF">
        <w:rPr>
          <w:rFonts w:ascii="Times New Roman" w:hAnsi="Times New Roman" w:cs="Times New Roman"/>
          <w:bCs/>
          <w:sz w:val="28"/>
          <w:szCs w:val="28"/>
        </w:rPr>
        <w:t xml:space="preserve">1. Внести в приложение к постановлению Губернатора Камчатского края от 13.04.2022 № 42 «Об утверждении Порядка подготовки проектов правовых актов Губернатора Камчатского края, Правительства Камчатского края и иных исполнительных органов Камчатского края» изменения согласно </w:t>
      </w:r>
      <w:proofErr w:type="gramStart"/>
      <w:r w:rsidRPr="00AB78AF">
        <w:rPr>
          <w:rFonts w:ascii="Times New Roman" w:hAnsi="Times New Roman" w:cs="Times New Roman"/>
          <w:bCs/>
          <w:sz w:val="28"/>
          <w:szCs w:val="28"/>
        </w:rPr>
        <w:t>приложению</w:t>
      </w:r>
      <w:proofErr w:type="gramEnd"/>
      <w:r w:rsidRPr="00AB78AF">
        <w:rPr>
          <w:rFonts w:ascii="Times New Roman" w:hAnsi="Times New Roman" w:cs="Times New Roman"/>
          <w:bCs/>
          <w:sz w:val="28"/>
          <w:szCs w:val="28"/>
        </w:rPr>
        <w:t xml:space="preserve"> к настоящему постановлению.</w:t>
      </w:r>
    </w:p>
    <w:p w:rsidR="00576D34" w:rsidRDefault="00AB78AF" w:rsidP="00AB78AF">
      <w:pPr>
        <w:spacing w:after="0" w:line="240" w:lineRule="auto"/>
        <w:ind w:firstLine="709"/>
        <w:jc w:val="both"/>
        <w:rPr>
          <w:rFonts w:ascii="Times New Roman" w:hAnsi="Times New Roman" w:cs="Times New Roman"/>
          <w:bCs/>
          <w:sz w:val="28"/>
          <w:szCs w:val="28"/>
        </w:rPr>
      </w:pPr>
      <w:r w:rsidRPr="00AB78AF">
        <w:rPr>
          <w:rFonts w:ascii="Times New Roman" w:hAnsi="Times New Roman" w:cs="Times New Roman"/>
          <w:bCs/>
          <w:sz w:val="28"/>
          <w:szCs w:val="28"/>
        </w:rPr>
        <w:t>2. Настоящее постановление вступает в силу после дня его официального опубликования.</w:t>
      </w:r>
    </w:p>
    <w:p w:rsidR="00576D34" w:rsidRDefault="00576D34" w:rsidP="00924A91">
      <w:pPr>
        <w:spacing w:after="0" w:line="276" w:lineRule="auto"/>
        <w:ind w:firstLine="709"/>
        <w:jc w:val="both"/>
        <w:rPr>
          <w:rFonts w:ascii="Times New Roman" w:hAnsi="Times New Roman" w:cs="Times New Roman"/>
          <w:bCs/>
          <w:sz w:val="28"/>
          <w:szCs w:val="28"/>
        </w:rPr>
      </w:pPr>
    </w:p>
    <w:p w:rsidR="00AB78AF" w:rsidRDefault="00AB78AF" w:rsidP="00924A91">
      <w:pPr>
        <w:spacing w:after="0" w:line="276" w:lineRule="auto"/>
        <w:ind w:firstLine="709"/>
        <w:jc w:val="both"/>
        <w:rPr>
          <w:rFonts w:ascii="Times New Roman" w:hAnsi="Times New Roman" w:cs="Times New Roman"/>
          <w:bCs/>
          <w:sz w:val="28"/>
          <w:szCs w:val="28"/>
        </w:rPr>
      </w:pPr>
    </w:p>
    <w:tbl>
      <w:tblPr>
        <w:tblpPr w:leftFromText="180" w:rightFromText="180" w:vertAnchor="text" w:horzAnchor="page" w:tblpX="5545" w:tblpY="667"/>
        <w:tblW w:w="5529" w:type="dxa"/>
        <w:tblCellMar>
          <w:left w:w="0" w:type="dxa"/>
          <w:right w:w="0" w:type="dxa"/>
        </w:tblCellMar>
        <w:tblLook w:val="04A0" w:firstRow="1" w:lastRow="0" w:firstColumn="1" w:lastColumn="0" w:noHBand="0" w:noVBand="1"/>
      </w:tblPr>
      <w:tblGrid>
        <w:gridCol w:w="3402"/>
        <w:gridCol w:w="2127"/>
      </w:tblGrid>
      <w:tr w:rsidR="00AB78AF" w:rsidRPr="00076132" w:rsidTr="003C6F32">
        <w:trPr>
          <w:trHeight w:val="1737"/>
        </w:trPr>
        <w:tc>
          <w:tcPr>
            <w:tcW w:w="3402" w:type="dxa"/>
            <w:shd w:val="clear" w:color="auto" w:fill="auto"/>
          </w:tcPr>
          <w:p w:rsidR="00AB78AF" w:rsidRPr="00076132" w:rsidRDefault="00AB78AF" w:rsidP="00AB78AF">
            <w:pPr>
              <w:spacing w:after="0" w:line="240" w:lineRule="auto"/>
              <w:ind w:right="-116"/>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AB78AF" w:rsidRPr="00076132" w:rsidRDefault="00AB78AF" w:rsidP="00AB78AF">
            <w:pPr>
              <w:spacing w:after="0" w:line="240" w:lineRule="auto"/>
              <w:ind w:firstLine="709"/>
              <w:jc w:val="right"/>
              <w:rPr>
                <w:rFonts w:ascii="Times New Roman" w:hAnsi="Times New Roman" w:cs="Times New Roman"/>
                <w:sz w:val="28"/>
                <w:szCs w:val="28"/>
              </w:rPr>
            </w:pPr>
          </w:p>
        </w:tc>
        <w:tc>
          <w:tcPr>
            <w:tcW w:w="2127" w:type="dxa"/>
            <w:shd w:val="clear" w:color="auto" w:fill="auto"/>
          </w:tcPr>
          <w:p w:rsidR="00AB78AF" w:rsidRPr="002F3844" w:rsidRDefault="00AB78AF" w:rsidP="00AB78AF">
            <w:pPr>
              <w:spacing w:after="0" w:line="240" w:lineRule="auto"/>
              <w:ind w:right="-6"/>
              <w:rPr>
                <w:rFonts w:ascii="Times New Roman" w:hAnsi="Times New Roman" w:cs="Times New Roman"/>
                <w:sz w:val="28"/>
                <w:szCs w:val="28"/>
              </w:rPr>
            </w:pPr>
            <w:r>
              <w:rPr>
                <w:rFonts w:ascii="Times New Roman" w:hAnsi="Times New Roman" w:cs="Times New Roman"/>
                <w:sz w:val="28"/>
                <w:szCs w:val="28"/>
              </w:rPr>
              <w:t xml:space="preserve">         С.В. </w:t>
            </w:r>
            <w:proofErr w:type="spellStart"/>
            <w:r>
              <w:rPr>
                <w:rFonts w:ascii="Times New Roman" w:hAnsi="Times New Roman" w:cs="Times New Roman"/>
                <w:sz w:val="28"/>
                <w:szCs w:val="28"/>
              </w:rPr>
              <w:t>Нехаев</w:t>
            </w:r>
            <w:proofErr w:type="spellEnd"/>
          </w:p>
        </w:tc>
      </w:tr>
    </w:tbl>
    <w:p w:rsidR="00AB78AF" w:rsidRDefault="00AB78AF" w:rsidP="00924A91">
      <w:pPr>
        <w:spacing w:after="0" w:line="276" w:lineRule="auto"/>
        <w:ind w:firstLine="709"/>
        <w:jc w:val="both"/>
        <w:rPr>
          <w:rFonts w:ascii="Times New Roman" w:hAnsi="Times New Roman" w:cs="Times New Roman"/>
          <w:bCs/>
          <w:sz w:val="28"/>
          <w:szCs w:val="28"/>
        </w:rPr>
      </w:pPr>
    </w:p>
    <w:p w:rsidR="00AB78AF" w:rsidRDefault="00AB78AF" w:rsidP="003C6F32">
      <w:pPr>
        <w:tabs>
          <w:tab w:val="right" w:pos="394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Исполняющий обязанности </w:t>
      </w:r>
      <w:r w:rsidR="003C6F32">
        <w:rPr>
          <w:rFonts w:ascii="Times New Roman" w:hAnsi="Times New Roman" w:cs="Times New Roman"/>
          <w:bCs/>
          <w:sz w:val="28"/>
          <w:szCs w:val="28"/>
        </w:rPr>
        <w:tab/>
      </w:r>
    </w:p>
    <w:p w:rsidR="00AB78AF" w:rsidRDefault="00AB78AF" w:rsidP="00AB78A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Губернатора Камчатского края</w:t>
      </w:r>
    </w:p>
    <w:p w:rsidR="003C6F32" w:rsidRDefault="003C6F32"/>
    <w:p w:rsidR="003C6F32" w:rsidRDefault="003C6F32"/>
    <w:p w:rsidR="003C6F32" w:rsidRDefault="003C6F32"/>
    <w:p w:rsidR="00AB78AF" w:rsidRDefault="00AB78AF">
      <w:r>
        <w:br w:type="page"/>
      </w:r>
    </w:p>
    <w:p w:rsidR="00AB78AF" w:rsidRPr="00AB78AF" w:rsidRDefault="00AB78AF" w:rsidP="00AB78AF">
      <w:pPr>
        <w:widowControl w:val="0"/>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AB78AF">
        <w:rPr>
          <w:rFonts w:ascii="Times New Roman" w:eastAsia="Times New Roman" w:hAnsi="Times New Roman" w:cs="Times New Roman"/>
          <w:sz w:val="28"/>
          <w:szCs w:val="28"/>
          <w:lang w:eastAsia="ru-RU"/>
        </w:rPr>
        <w:lastRenderedPageBreak/>
        <w:t>Приложение к постановлению</w:t>
      </w:r>
    </w:p>
    <w:p w:rsidR="00AB78AF" w:rsidRPr="00AB78AF" w:rsidRDefault="00AB78AF" w:rsidP="00AB78AF">
      <w:pPr>
        <w:widowControl w:val="0"/>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AB78AF">
        <w:rPr>
          <w:rFonts w:ascii="Times New Roman" w:eastAsia="Times New Roman" w:hAnsi="Times New Roman" w:cs="Times New Roman"/>
          <w:sz w:val="28"/>
          <w:szCs w:val="28"/>
          <w:lang w:eastAsia="ru-RU"/>
        </w:rPr>
        <w:t>Губернатора Камчатского края</w:t>
      </w:r>
    </w:p>
    <w:p w:rsidR="00AB78AF" w:rsidRPr="00AB78AF" w:rsidRDefault="00AB78AF" w:rsidP="00AB78AF">
      <w:pPr>
        <w:widowControl w:val="0"/>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AB78AF">
        <w:rPr>
          <w:rFonts w:ascii="Times New Roman" w:eastAsia="Times New Roman" w:hAnsi="Times New Roman" w:cs="Times New Roman"/>
          <w:sz w:val="28"/>
          <w:szCs w:val="28"/>
          <w:lang w:eastAsia="ru-RU"/>
        </w:rPr>
        <w:t xml:space="preserve">от </w:t>
      </w:r>
      <w:r w:rsidRPr="00AB78AF">
        <w:rPr>
          <w:rFonts w:ascii="Times New Roman" w:eastAsia="Times New Roman" w:hAnsi="Times New Roman" w:cs="Times New Roman"/>
          <w:sz w:val="28"/>
          <w:szCs w:val="24"/>
          <w:lang w:eastAsia="ru-RU"/>
        </w:rPr>
        <w:t>[</w:t>
      </w:r>
      <w:r w:rsidRPr="00AB78AF">
        <w:rPr>
          <w:rFonts w:ascii="Times New Roman" w:eastAsia="Times New Roman" w:hAnsi="Times New Roman" w:cs="Times New Roman"/>
          <w:color w:val="E7E6E6"/>
          <w:sz w:val="20"/>
          <w:szCs w:val="20"/>
          <w:lang w:eastAsia="ru-RU"/>
        </w:rPr>
        <w:t>Дата регистрации</w:t>
      </w:r>
      <w:r w:rsidRPr="00AB78AF">
        <w:rPr>
          <w:rFonts w:ascii="Times New Roman" w:eastAsia="Times New Roman" w:hAnsi="Times New Roman" w:cs="Times New Roman"/>
          <w:sz w:val="28"/>
          <w:szCs w:val="24"/>
          <w:lang w:eastAsia="ru-RU"/>
        </w:rPr>
        <w:t xml:space="preserve">] </w:t>
      </w:r>
      <w:r w:rsidRPr="00AB78AF">
        <w:rPr>
          <w:rFonts w:ascii="Times New Roman" w:eastAsia="Times New Roman" w:hAnsi="Times New Roman" w:cs="Times New Roman"/>
          <w:sz w:val="28"/>
          <w:szCs w:val="28"/>
          <w:lang w:eastAsia="ru-RU"/>
        </w:rPr>
        <w:t xml:space="preserve">№ </w:t>
      </w:r>
      <w:r w:rsidRPr="00AB78AF">
        <w:rPr>
          <w:rFonts w:ascii="Times New Roman" w:eastAsia="Times New Roman" w:hAnsi="Times New Roman" w:cs="Times New Roman"/>
          <w:sz w:val="28"/>
          <w:szCs w:val="24"/>
          <w:lang w:eastAsia="ru-RU"/>
        </w:rPr>
        <w:t>[</w:t>
      </w:r>
      <w:r w:rsidRPr="00AB78AF">
        <w:rPr>
          <w:rFonts w:ascii="Times New Roman" w:eastAsia="Times New Roman" w:hAnsi="Times New Roman" w:cs="Times New Roman"/>
          <w:color w:val="E7E6E6"/>
          <w:szCs w:val="20"/>
          <w:lang w:eastAsia="ru-RU"/>
        </w:rPr>
        <w:t>Номер</w:t>
      </w:r>
      <w:r w:rsidRPr="00AB78AF">
        <w:rPr>
          <w:rFonts w:ascii="Times New Roman" w:eastAsia="Times New Roman" w:hAnsi="Times New Roman" w:cs="Times New Roman"/>
          <w:color w:val="E7E6E6"/>
          <w:sz w:val="20"/>
          <w:szCs w:val="20"/>
          <w:lang w:eastAsia="ru-RU"/>
        </w:rPr>
        <w:t xml:space="preserve"> документа</w:t>
      </w:r>
      <w:r w:rsidRPr="00AB78AF">
        <w:rPr>
          <w:rFonts w:ascii="Times New Roman" w:eastAsia="Times New Roman" w:hAnsi="Times New Roman" w:cs="Times New Roman"/>
          <w:sz w:val="28"/>
          <w:szCs w:val="24"/>
          <w:lang w:eastAsia="ru-RU"/>
        </w:rPr>
        <w:t>]</w:t>
      </w:r>
    </w:p>
    <w:p w:rsidR="00AB78AF" w:rsidRPr="00AB78AF" w:rsidRDefault="00AB78AF" w:rsidP="00AB78AF">
      <w:pPr>
        <w:spacing w:after="0" w:line="240" w:lineRule="auto"/>
        <w:ind w:left="5670"/>
        <w:jc w:val="both"/>
        <w:rPr>
          <w:rFonts w:ascii="Times New Roman" w:eastAsia="Times New Roman" w:hAnsi="Times New Roman" w:cs="Times New Roman"/>
          <w:sz w:val="28"/>
          <w:szCs w:val="24"/>
          <w:lang w:eastAsia="ru-RU"/>
        </w:rPr>
      </w:pPr>
    </w:p>
    <w:p w:rsidR="00AB78AF" w:rsidRPr="00AB78AF" w:rsidRDefault="00AB78AF" w:rsidP="00AB78AF">
      <w:pPr>
        <w:spacing w:after="0" w:line="240" w:lineRule="auto"/>
        <w:jc w:val="center"/>
        <w:rPr>
          <w:rFonts w:ascii="Times New Roman" w:eastAsia="Times New Roman" w:hAnsi="Times New Roman" w:cs="Times New Roman"/>
          <w:sz w:val="28"/>
          <w:szCs w:val="24"/>
          <w:lang w:eastAsia="ru-RU"/>
        </w:rPr>
      </w:pPr>
      <w:bookmarkStart w:id="3" w:name="Par52"/>
      <w:bookmarkEnd w:id="3"/>
    </w:p>
    <w:p w:rsidR="00AB78AF" w:rsidRPr="00AB78AF" w:rsidRDefault="00AB78AF" w:rsidP="00AB78AF">
      <w:pPr>
        <w:spacing w:after="0" w:line="240" w:lineRule="auto"/>
        <w:rPr>
          <w:rFonts w:ascii="Times New Roman" w:eastAsia="Times New Roman" w:hAnsi="Times New Roman" w:cs="Times New Roman"/>
          <w:sz w:val="28"/>
          <w:szCs w:val="24"/>
          <w:lang w:eastAsia="ru-RU"/>
        </w:rPr>
      </w:pPr>
    </w:p>
    <w:p w:rsidR="00AB78AF" w:rsidRPr="00AB78AF" w:rsidRDefault="00AB78AF" w:rsidP="00AB78AF">
      <w:pPr>
        <w:tabs>
          <w:tab w:val="left" w:pos="709"/>
        </w:tabs>
        <w:spacing w:after="0" w:line="240" w:lineRule="auto"/>
        <w:jc w:val="center"/>
        <w:rPr>
          <w:rFonts w:ascii="Times New Roman" w:eastAsia="Times New Roman" w:hAnsi="Times New Roman" w:cs="Times New Roman"/>
          <w:bCs/>
          <w:sz w:val="28"/>
          <w:szCs w:val="28"/>
          <w:lang w:eastAsia="ru-RU"/>
        </w:rPr>
      </w:pPr>
      <w:r w:rsidRPr="00AB78AF">
        <w:rPr>
          <w:rFonts w:ascii="Times New Roman" w:eastAsia="Times New Roman" w:hAnsi="Times New Roman" w:cs="Times New Roman"/>
          <w:bCs/>
          <w:sz w:val="28"/>
          <w:szCs w:val="28"/>
          <w:lang w:eastAsia="ru-RU"/>
        </w:rPr>
        <w:t>Изменения</w:t>
      </w:r>
    </w:p>
    <w:p w:rsidR="00AB78AF" w:rsidRPr="00AB78AF" w:rsidRDefault="00AB78AF" w:rsidP="00AB78AF">
      <w:pPr>
        <w:tabs>
          <w:tab w:val="left" w:pos="709"/>
        </w:tabs>
        <w:spacing w:after="0" w:line="240" w:lineRule="auto"/>
        <w:jc w:val="center"/>
        <w:rPr>
          <w:rFonts w:ascii="Times New Roman" w:eastAsia="Times New Roman" w:hAnsi="Times New Roman" w:cs="Times New Roman"/>
          <w:bCs/>
          <w:sz w:val="28"/>
          <w:szCs w:val="28"/>
          <w:lang w:eastAsia="ru-RU"/>
        </w:rPr>
      </w:pPr>
      <w:r w:rsidRPr="00AB78AF">
        <w:rPr>
          <w:rFonts w:ascii="Times New Roman" w:eastAsia="Times New Roman" w:hAnsi="Times New Roman" w:cs="Times New Roman"/>
          <w:bCs/>
          <w:sz w:val="28"/>
          <w:szCs w:val="28"/>
          <w:lang w:eastAsia="ru-RU"/>
        </w:rPr>
        <w:t xml:space="preserve">в постановление Губернатора Камчатского края от 13.04.2022 </w:t>
      </w:r>
      <w:r w:rsidRPr="00AB78AF">
        <w:rPr>
          <w:rFonts w:ascii="Times New Roman" w:eastAsia="Times New Roman" w:hAnsi="Times New Roman" w:cs="Times New Roman"/>
          <w:bCs/>
          <w:sz w:val="28"/>
          <w:szCs w:val="28"/>
          <w:lang w:eastAsia="ru-RU"/>
        </w:rPr>
        <w:br/>
        <w:t>№ 42 «Об утверждении Порядка подготовки проектов правовых актов Губернатора Камчатского края, Правительства Камчатского края и иных исполнительных органов Камчатского края»</w:t>
      </w:r>
    </w:p>
    <w:p w:rsidR="0031799B" w:rsidRPr="00AB78AF" w:rsidRDefault="0031799B" w:rsidP="00AB78AF">
      <w:pPr>
        <w:pStyle w:val="ae"/>
        <w:rPr>
          <w:rFonts w:ascii="Times New Roman" w:hAnsi="Times New Roman" w:cs="Times New Roman"/>
          <w:sz w:val="28"/>
          <w:szCs w:val="28"/>
        </w:rPr>
      </w:pPr>
    </w:p>
    <w:p w:rsidR="00AB78AF" w:rsidRPr="00E412B4" w:rsidRDefault="00AB78AF" w:rsidP="00E412B4">
      <w:pPr>
        <w:pStyle w:val="ae"/>
        <w:ind w:firstLine="708"/>
        <w:jc w:val="both"/>
        <w:rPr>
          <w:rFonts w:ascii="Times New Roman" w:hAnsi="Times New Roman" w:cs="Times New Roman"/>
          <w:sz w:val="28"/>
          <w:szCs w:val="28"/>
        </w:rPr>
      </w:pPr>
      <w:r w:rsidRPr="00E412B4">
        <w:rPr>
          <w:rFonts w:ascii="Times New Roman" w:hAnsi="Times New Roman" w:cs="Times New Roman"/>
          <w:sz w:val="28"/>
          <w:szCs w:val="28"/>
        </w:rPr>
        <w:t>1.Часть 24 дополнить абзацем следующего содержания:</w:t>
      </w:r>
    </w:p>
    <w:p w:rsidR="00AB78AF" w:rsidRDefault="00AB78AF" w:rsidP="00E412B4">
      <w:pPr>
        <w:pStyle w:val="ae"/>
        <w:ind w:firstLine="708"/>
        <w:jc w:val="both"/>
        <w:rPr>
          <w:rFonts w:ascii="Times New Roman" w:hAnsi="Times New Roman" w:cs="Times New Roman"/>
          <w:sz w:val="28"/>
          <w:szCs w:val="28"/>
        </w:rPr>
      </w:pPr>
      <w:r w:rsidRPr="00E412B4">
        <w:rPr>
          <w:rFonts w:ascii="Times New Roman" w:hAnsi="Times New Roman" w:cs="Times New Roman"/>
          <w:sz w:val="28"/>
          <w:szCs w:val="28"/>
        </w:rPr>
        <w:t>«В случае, если разработчиком проекта правового акта является исполнительный орган Камчатского края, координацию и контроль деятельности которого осуществляет Председатель Правительства Камчатского края в соответствии с распределением основных обязанностей, направление проектов распоряжений, постановлений Правительства Камчатского края</w:t>
      </w:r>
      <w:r w:rsidR="00E412B4">
        <w:rPr>
          <w:rFonts w:ascii="Times New Roman" w:hAnsi="Times New Roman" w:cs="Times New Roman"/>
          <w:sz w:val="28"/>
          <w:szCs w:val="28"/>
        </w:rPr>
        <w:t>, в отношении которых принято решение</w:t>
      </w:r>
      <w:r w:rsidRPr="00E412B4">
        <w:rPr>
          <w:rFonts w:ascii="Times New Roman" w:hAnsi="Times New Roman" w:cs="Times New Roman"/>
          <w:sz w:val="28"/>
          <w:szCs w:val="28"/>
        </w:rPr>
        <w:t xml:space="preserve"> </w:t>
      </w:r>
      <w:r w:rsidR="00E412B4">
        <w:rPr>
          <w:rFonts w:ascii="Times New Roman" w:hAnsi="Times New Roman" w:cs="Times New Roman"/>
          <w:sz w:val="28"/>
          <w:szCs w:val="28"/>
        </w:rPr>
        <w:t>о</w:t>
      </w:r>
      <w:r w:rsidR="00E412B4" w:rsidRPr="00E412B4">
        <w:rPr>
          <w:rFonts w:ascii="Times New Roman" w:hAnsi="Times New Roman" w:cs="Times New Roman"/>
          <w:sz w:val="28"/>
          <w:szCs w:val="28"/>
        </w:rPr>
        <w:t xml:space="preserve"> </w:t>
      </w:r>
      <w:r w:rsidR="00E412B4">
        <w:rPr>
          <w:rFonts w:ascii="Times New Roman" w:hAnsi="Times New Roman" w:cs="Times New Roman"/>
          <w:sz w:val="28"/>
          <w:szCs w:val="28"/>
        </w:rPr>
        <w:t>не</w:t>
      </w:r>
      <w:r w:rsidR="00E412B4" w:rsidRPr="00E412B4">
        <w:rPr>
          <w:rFonts w:ascii="Times New Roman" w:hAnsi="Times New Roman" w:cs="Times New Roman"/>
          <w:sz w:val="28"/>
          <w:szCs w:val="28"/>
        </w:rPr>
        <w:t xml:space="preserve"> проведе</w:t>
      </w:r>
      <w:r w:rsidR="00E412B4">
        <w:rPr>
          <w:rFonts w:ascii="Times New Roman" w:hAnsi="Times New Roman" w:cs="Times New Roman"/>
          <w:sz w:val="28"/>
          <w:szCs w:val="28"/>
        </w:rPr>
        <w:t>нии</w:t>
      </w:r>
      <w:r w:rsidR="00E412B4" w:rsidRPr="00E412B4">
        <w:rPr>
          <w:rFonts w:ascii="Times New Roman" w:hAnsi="Times New Roman" w:cs="Times New Roman"/>
          <w:sz w:val="28"/>
          <w:szCs w:val="28"/>
        </w:rPr>
        <w:t xml:space="preserve"> правовой, антикоррупционной и лингвистической экспертиз</w:t>
      </w:r>
      <w:r w:rsidR="00E412B4">
        <w:rPr>
          <w:rFonts w:ascii="Times New Roman" w:hAnsi="Times New Roman" w:cs="Times New Roman"/>
          <w:sz w:val="28"/>
          <w:szCs w:val="28"/>
        </w:rPr>
        <w:t>,</w:t>
      </w:r>
      <w:r w:rsidR="00E412B4" w:rsidRPr="00E412B4">
        <w:rPr>
          <w:rFonts w:ascii="Times New Roman" w:hAnsi="Times New Roman" w:cs="Times New Roman"/>
          <w:sz w:val="28"/>
          <w:szCs w:val="28"/>
        </w:rPr>
        <w:t xml:space="preserve"> на согласование (визирование) Председателю Правительства Камчатского края не осуществляется.».</w:t>
      </w:r>
    </w:p>
    <w:p w:rsidR="00E412B4" w:rsidRDefault="00E412B4" w:rsidP="00E412B4">
      <w:pPr>
        <w:pStyle w:val="ae"/>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2. В абзаце четвертом части 41 слово «правое» заменить словом «правовое».</w:t>
      </w:r>
    </w:p>
    <w:p w:rsidR="00E412B4" w:rsidRDefault="00E412B4" w:rsidP="00E412B4">
      <w:pPr>
        <w:pStyle w:val="ae"/>
        <w:ind w:firstLine="708"/>
        <w:jc w:val="both"/>
        <w:rPr>
          <w:rFonts w:ascii="Times New Roman" w:hAnsi="Times New Roman" w:cs="Times New Roman"/>
          <w:sz w:val="28"/>
          <w:szCs w:val="28"/>
        </w:rPr>
      </w:pPr>
      <w:r>
        <w:rPr>
          <w:rFonts w:ascii="Times New Roman" w:hAnsi="Times New Roman" w:cs="Times New Roman"/>
          <w:sz w:val="28"/>
          <w:szCs w:val="28"/>
        </w:rPr>
        <w:t>3. Раздел 4 изложить в следующей редакции:</w:t>
      </w:r>
    </w:p>
    <w:p w:rsidR="00E412B4" w:rsidRPr="00E412B4" w:rsidRDefault="00E412B4" w:rsidP="00E412B4">
      <w:pPr>
        <w:pStyle w:val="ae"/>
        <w:ind w:firstLine="708"/>
        <w:jc w:val="center"/>
        <w:rPr>
          <w:rFonts w:ascii="Times New Roman" w:hAnsi="Times New Roman" w:cs="Times New Roman"/>
          <w:sz w:val="28"/>
          <w:szCs w:val="28"/>
        </w:rPr>
      </w:pPr>
      <w:r w:rsidRPr="00E412B4">
        <w:rPr>
          <w:rFonts w:ascii="Times New Roman" w:hAnsi="Times New Roman" w:cs="Times New Roman"/>
          <w:sz w:val="28"/>
          <w:szCs w:val="28"/>
        </w:rPr>
        <w:t>«4. Порядок принятия распоряжений, постановлений Правительства Камчатского края</w:t>
      </w:r>
    </w:p>
    <w:p w:rsidR="00E412B4" w:rsidRPr="00E412B4" w:rsidRDefault="00E412B4" w:rsidP="00E412B4">
      <w:pPr>
        <w:pStyle w:val="ae"/>
        <w:ind w:firstLine="708"/>
        <w:jc w:val="both"/>
        <w:rPr>
          <w:rFonts w:ascii="Times New Roman" w:hAnsi="Times New Roman" w:cs="Times New Roman"/>
          <w:sz w:val="28"/>
          <w:szCs w:val="28"/>
        </w:rPr>
      </w:pPr>
      <w:r w:rsidRPr="00E412B4">
        <w:rPr>
          <w:rFonts w:ascii="Times New Roman" w:hAnsi="Times New Roman" w:cs="Times New Roman"/>
          <w:sz w:val="28"/>
          <w:szCs w:val="28"/>
        </w:rPr>
        <w:tab/>
      </w:r>
    </w:p>
    <w:p w:rsidR="00E412B4" w:rsidRPr="00E412B4" w:rsidRDefault="00E412B4" w:rsidP="00415378">
      <w:pPr>
        <w:pStyle w:val="ae"/>
        <w:tabs>
          <w:tab w:val="left" w:pos="993"/>
        </w:tabs>
        <w:ind w:firstLine="708"/>
        <w:jc w:val="both"/>
        <w:rPr>
          <w:rFonts w:ascii="Times New Roman" w:hAnsi="Times New Roman" w:cs="Times New Roman"/>
          <w:sz w:val="28"/>
          <w:szCs w:val="28"/>
        </w:rPr>
      </w:pPr>
      <w:r w:rsidRPr="00E412B4">
        <w:rPr>
          <w:rFonts w:ascii="Times New Roman" w:hAnsi="Times New Roman" w:cs="Times New Roman"/>
          <w:sz w:val="28"/>
          <w:szCs w:val="28"/>
        </w:rPr>
        <w:t>47. При направлении проекта распоряжения, постановления Правительства Камчатского края (далее также в настоящем разделе – правовые акты) в соответствии с пунктом 3 части 42 настоящего Порядка Председатель Правительства Камчатского края</w:t>
      </w:r>
      <w:r w:rsidRPr="00E412B4">
        <w:t xml:space="preserve"> </w:t>
      </w:r>
      <w:r w:rsidRPr="00E412B4">
        <w:rPr>
          <w:rFonts w:ascii="Times New Roman" w:hAnsi="Times New Roman" w:cs="Times New Roman"/>
          <w:sz w:val="28"/>
          <w:szCs w:val="28"/>
        </w:rPr>
        <w:t>вправе принять решение о единоличном рассмотрении проекта правового акта путем его утверждения (подписания) либо не утверждения (не подписания).</w:t>
      </w:r>
    </w:p>
    <w:p w:rsidR="00E412B4" w:rsidRDefault="00E412B4" w:rsidP="00415378">
      <w:pPr>
        <w:pStyle w:val="ae"/>
        <w:ind w:firstLine="708"/>
        <w:jc w:val="both"/>
        <w:rPr>
          <w:rFonts w:ascii="Times New Roman" w:hAnsi="Times New Roman" w:cs="Times New Roman"/>
          <w:sz w:val="28"/>
          <w:szCs w:val="28"/>
        </w:rPr>
      </w:pPr>
      <w:r w:rsidRPr="00E412B4">
        <w:rPr>
          <w:rFonts w:ascii="Times New Roman" w:hAnsi="Times New Roman" w:cs="Times New Roman"/>
          <w:sz w:val="28"/>
          <w:szCs w:val="28"/>
        </w:rPr>
        <w:t>Председатель Правительства Камчатского края также вправе принять решение о принятии правового акта без проведения заседания Правительства Камчатского края путем заочного голосования членов Правительства Камчатского края, предусмотренного Регламентом Правительства Камчатского края (далее – заочное голосование).</w:t>
      </w:r>
      <w:r w:rsidR="00415378">
        <w:rPr>
          <w:rFonts w:ascii="Times New Roman" w:hAnsi="Times New Roman" w:cs="Times New Roman"/>
          <w:sz w:val="28"/>
          <w:szCs w:val="28"/>
        </w:rPr>
        <w:t xml:space="preserve"> Для этого </w:t>
      </w:r>
      <w:r>
        <w:rPr>
          <w:rFonts w:ascii="Times New Roman" w:hAnsi="Times New Roman" w:cs="Times New Roman"/>
          <w:sz w:val="28"/>
          <w:szCs w:val="28"/>
        </w:rPr>
        <w:t>Председатель Правительства Камч</w:t>
      </w:r>
      <w:r w:rsidR="00415378">
        <w:rPr>
          <w:rFonts w:ascii="Times New Roman" w:hAnsi="Times New Roman" w:cs="Times New Roman"/>
          <w:sz w:val="28"/>
          <w:szCs w:val="28"/>
        </w:rPr>
        <w:t xml:space="preserve">атского края выбирает тип визы </w:t>
      </w:r>
      <w:r>
        <w:rPr>
          <w:rFonts w:ascii="Times New Roman" w:hAnsi="Times New Roman" w:cs="Times New Roman"/>
          <w:sz w:val="28"/>
          <w:szCs w:val="28"/>
        </w:rPr>
        <w:t>«Не утверждаю» и в окне «Примечание к визе» во вкладке «Визировать» РКПД вносит запись «На заочное голосование».</w:t>
      </w:r>
    </w:p>
    <w:p w:rsidR="00E412B4" w:rsidRDefault="00E412B4" w:rsidP="00E412B4">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48. </w:t>
      </w:r>
      <w:r w:rsidR="00415378">
        <w:rPr>
          <w:rFonts w:ascii="Times New Roman" w:hAnsi="Times New Roman" w:cs="Times New Roman"/>
          <w:sz w:val="28"/>
          <w:szCs w:val="28"/>
        </w:rPr>
        <w:t>При проведении заочного голосования д</w:t>
      </w:r>
      <w:r w:rsidRPr="00E412B4">
        <w:rPr>
          <w:rFonts w:ascii="Times New Roman" w:hAnsi="Times New Roman" w:cs="Times New Roman"/>
          <w:sz w:val="28"/>
          <w:szCs w:val="28"/>
        </w:rPr>
        <w:t>олжностное лицо отде</w:t>
      </w:r>
      <w:r>
        <w:rPr>
          <w:rFonts w:ascii="Times New Roman" w:hAnsi="Times New Roman" w:cs="Times New Roman"/>
          <w:sz w:val="28"/>
          <w:szCs w:val="28"/>
        </w:rPr>
        <w:t>ла мониторинга законодательства:</w:t>
      </w:r>
    </w:p>
    <w:p w:rsidR="00E412B4" w:rsidRPr="00E412B4" w:rsidRDefault="00E412B4" w:rsidP="00E412B4">
      <w:pPr>
        <w:pStyle w:val="ae"/>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E412B4">
        <w:rPr>
          <w:rFonts w:ascii="Times New Roman" w:hAnsi="Times New Roman" w:cs="Times New Roman"/>
          <w:sz w:val="28"/>
          <w:szCs w:val="28"/>
        </w:rPr>
        <w:t>в РКПД создает</w:t>
      </w:r>
      <w:r w:rsidR="00767745">
        <w:rPr>
          <w:rFonts w:ascii="Times New Roman" w:hAnsi="Times New Roman" w:cs="Times New Roman"/>
          <w:sz w:val="28"/>
          <w:szCs w:val="28"/>
        </w:rPr>
        <w:t xml:space="preserve"> </w:t>
      </w:r>
      <w:r w:rsidRPr="00E412B4">
        <w:rPr>
          <w:rFonts w:ascii="Times New Roman" w:hAnsi="Times New Roman" w:cs="Times New Roman"/>
          <w:sz w:val="28"/>
          <w:szCs w:val="28"/>
        </w:rPr>
        <w:t>очередн</w:t>
      </w:r>
      <w:r w:rsidR="00767745">
        <w:rPr>
          <w:rFonts w:ascii="Times New Roman" w:hAnsi="Times New Roman" w:cs="Times New Roman"/>
          <w:sz w:val="28"/>
          <w:szCs w:val="28"/>
        </w:rPr>
        <w:t>ую</w:t>
      </w:r>
      <w:r w:rsidRPr="00E412B4">
        <w:rPr>
          <w:rFonts w:ascii="Times New Roman" w:hAnsi="Times New Roman" w:cs="Times New Roman"/>
          <w:sz w:val="28"/>
          <w:szCs w:val="28"/>
        </w:rPr>
        <w:t xml:space="preserve"> верси</w:t>
      </w:r>
      <w:r w:rsidR="00767745">
        <w:rPr>
          <w:rFonts w:ascii="Times New Roman" w:hAnsi="Times New Roman" w:cs="Times New Roman"/>
          <w:sz w:val="28"/>
          <w:szCs w:val="28"/>
        </w:rPr>
        <w:t>ю</w:t>
      </w:r>
      <w:r w:rsidRPr="00E412B4">
        <w:rPr>
          <w:rFonts w:ascii="Times New Roman" w:hAnsi="Times New Roman" w:cs="Times New Roman"/>
          <w:sz w:val="28"/>
          <w:szCs w:val="28"/>
        </w:rPr>
        <w:t xml:space="preserve"> проекта правового акта, при этом внесение изменений в текст проект</w:t>
      </w:r>
      <w:r w:rsidR="00767745">
        <w:rPr>
          <w:rFonts w:ascii="Times New Roman" w:hAnsi="Times New Roman" w:cs="Times New Roman"/>
          <w:sz w:val="28"/>
          <w:szCs w:val="28"/>
        </w:rPr>
        <w:t>а правового акта не допускается;</w:t>
      </w:r>
    </w:p>
    <w:p w:rsidR="00E412B4" w:rsidRDefault="00767745" w:rsidP="00E412B4">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412B4" w:rsidRPr="00E412B4">
        <w:rPr>
          <w:rFonts w:ascii="Times New Roman" w:hAnsi="Times New Roman" w:cs="Times New Roman"/>
          <w:sz w:val="28"/>
          <w:szCs w:val="28"/>
        </w:rPr>
        <w:t>в поле «</w:t>
      </w:r>
      <w:r>
        <w:rPr>
          <w:rFonts w:ascii="Times New Roman" w:hAnsi="Times New Roman" w:cs="Times New Roman"/>
          <w:sz w:val="28"/>
          <w:szCs w:val="28"/>
        </w:rPr>
        <w:t>Содерж</w:t>
      </w:r>
      <w:r w:rsidR="00E412B4" w:rsidRPr="00E412B4">
        <w:rPr>
          <w:rFonts w:ascii="Times New Roman" w:hAnsi="Times New Roman" w:cs="Times New Roman"/>
          <w:sz w:val="28"/>
          <w:szCs w:val="28"/>
        </w:rPr>
        <w:t xml:space="preserve">ание» во вкладке «Основные» РКПД вносит </w:t>
      </w:r>
      <w:r>
        <w:rPr>
          <w:rFonts w:ascii="Times New Roman" w:hAnsi="Times New Roman" w:cs="Times New Roman"/>
          <w:sz w:val="28"/>
          <w:szCs w:val="28"/>
        </w:rPr>
        <w:t xml:space="preserve">перед наименованием проекта правового акта </w:t>
      </w:r>
      <w:r w:rsidR="00E412B4" w:rsidRPr="00E412B4">
        <w:rPr>
          <w:rFonts w:ascii="Times New Roman" w:hAnsi="Times New Roman" w:cs="Times New Roman"/>
          <w:sz w:val="28"/>
          <w:szCs w:val="28"/>
        </w:rPr>
        <w:t>запись «ЗАОЧНОЕ ГОЛОСОВАНИЕ»</w:t>
      </w:r>
      <w:r>
        <w:rPr>
          <w:rFonts w:ascii="Times New Roman" w:hAnsi="Times New Roman" w:cs="Times New Roman"/>
          <w:sz w:val="28"/>
          <w:szCs w:val="28"/>
        </w:rPr>
        <w:t>;</w:t>
      </w:r>
    </w:p>
    <w:p w:rsidR="00E412B4" w:rsidRDefault="00767745" w:rsidP="00767745">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412B4" w:rsidRPr="00E412B4">
        <w:rPr>
          <w:rFonts w:ascii="Times New Roman" w:hAnsi="Times New Roman" w:cs="Times New Roman"/>
          <w:sz w:val="28"/>
          <w:szCs w:val="28"/>
        </w:rPr>
        <w:t xml:space="preserve">во вкладке «Визы и подписи» </w:t>
      </w:r>
      <w:r>
        <w:rPr>
          <w:rFonts w:ascii="Times New Roman" w:hAnsi="Times New Roman" w:cs="Times New Roman"/>
          <w:sz w:val="28"/>
          <w:szCs w:val="28"/>
        </w:rPr>
        <w:t xml:space="preserve">добавляет </w:t>
      </w:r>
      <w:r w:rsidR="00E412B4" w:rsidRPr="00E412B4">
        <w:rPr>
          <w:rFonts w:ascii="Times New Roman" w:hAnsi="Times New Roman" w:cs="Times New Roman"/>
          <w:sz w:val="28"/>
          <w:szCs w:val="28"/>
        </w:rPr>
        <w:t>всех членов Правительства Камчатского края.</w:t>
      </w:r>
    </w:p>
    <w:p w:rsidR="00767745" w:rsidRDefault="00767745" w:rsidP="00767745">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49. </w:t>
      </w:r>
      <w:r w:rsidRPr="00767745">
        <w:rPr>
          <w:rFonts w:ascii="Times New Roman" w:hAnsi="Times New Roman" w:cs="Times New Roman"/>
          <w:sz w:val="28"/>
          <w:szCs w:val="28"/>
        </w:rPr>
        <w:t>Заочное голосование осуществляется в ГИС ЕСЭД с применением усиленной квалифицированной электронной подписи путем проставления визы «Согласен» или «Не согласен», что означает соответственно «За принятие правового акта» или «Против принятия правового акта» либо визы «Воздержался». Тип визы «Воздержался» применяется исключительно при заочном голосовании.</w:t>
      </w:r>
    </w:p>
    <w:p w:rsidR="00767745" w:rsidRPr="00767745" w:rsidRDefault="00767745" w:rsidP="00767745">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50. </w:t>
      </w:r>
      <w:r w:rsidRPr="00767745">
        <w:rPr>
          <w:rFonts w:ascii="Times New Roman" w:hAnsi="Times New Roman" w:cs="Times New Roman"/>
          <w:sz w:val="28"/>
          <w:szCs w:val="28"/>
        </w:rPr>
        <w:t xml:space="preserve">Направление на согласование проекта правового акта членам Правительства Камчатского края </w:t>
      </w:r>
      <w:r w:rsidR="00415378">
        <w:rPr>
          <w:rFonts w:ascii="Times New Roman" w:hAnsi="Times New Roman" w:cs="Times New Roman"/>
          <w:sz w:val="28"/>
          <w:szCs w:val="28"/>
        </w:rPr>
        <w:t xml:space="preserve">при заочном голосовании </w:t>
      </w:r>
      <w:r w:rsidRPr="00767745">
        <w:rPr>
          <w:rFonts w:ascii="Times New Roman" w:hAnsi="Times New Roman" w:cs="Times New Roman"/>
          <w:sz w:val="28"/>
          <w:szCs w:val="28"/>
        </w:rPr>
        <w:t>осуществляется на срок 1 рабочий день, при этом выбирается тип согласования «Всем сразу». При направлении на согласование проектов правовых актов в упрощенном порядке срок согласования составляет 1 час.</w:t>
      </w:r>
    </w:p>
    <w:p w:rsidR="00767745" w:rsidRPr="00767745" w:rsidRDefault="00767745" w:rsidP="00767745">
      <w:pPr>
        <w:pStyle w:val="ae"/>
        <w:ind w:firstLine="708"/>
        <w:jc w:val="both"/>
        <w:rPr>
          <w:rFonts w:ascii="Times New Roman" w:hAnsi="Times New Roman" w:cs="Times New Roman"/>
          <w:sz w:val="28"/>
          <w:szCs w:val="28"/>
        </w:rPr>
      </w:pPr>
      <w:r w:rsidRPr="00767745">
        <w:rPr>
          <w:rFonts w:ascii="Times New Roman" w:hAnsi="Times New Roman" w:cs="Times New Roman"/>
          <w:sz w:val="28"/>
          <w:szCs w:val="28"/>
        </w:rPr>
        <w:t>Если член Правительства Камчатского края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w:t>
      </w:r>
      <w:r>
        <w:rPr>
          <w:rFonts w:ascii="Times New Roman" w:hAnsi="Times New Roman" w:cs="Times New Roman"/>
          <w:sz w:val="28"/>
          <w:szCs w:val="28"/>
        </w:rPr>
        <w:t xml:space="preserve"> с возложением исполнения обязанностей на иное должностное лицо, не являющееся членом Правительства Камчатского края</w:t>
      </w:r>
      <w:r w:rsidRPr="00767745">
        <w:rPr>
          <w:rFonts w:ascii="Times New Roman" w:hAnsi="Times New Roman" w:cs="Times New Roman"/>
          <w:sz w:val="28"/>
          <w:szCs w:val="28"/>
        </w:rPr>
        <w:t>), проект правового акта на основании информации Главного управления государственной службы Администрации Губернатора Камчатского края такому члену Правительства Камчатского края для согласования не направляется.</w:t>
      </w:r>
    </w:p>
    <w:p w:rsidR="00767745" w:rsidRPr="00767745" w:rsidRDefault="00767745" w:rsidP="00767745">
      <w:pPr>
        <w:pStyle w:val="ae"/>
        <w:ind w:firstLine="708"/>
        <w:jc w:val="both"/>
        <w:rPr>
          <w:rFonts w:ascii="Times New Roman" w:hAnsi="Times New Roman" w:cs="Times New Roman"/>
          <w:sz w:val="28"/>
          <w:szCs w:val="28"/>
        </w:rPr>
      </w:pPr>
      <w:r w:rsidRPr="00767745">
        <w:rPr>
          <w:rFonts w:ascii="Times New Roman" w:hAnsi="Times New Roman" w:cs="Times New Roman"/>
          <w:sz w:val="28"/>
          <w:szCs w:val="28"/>
        </w:rPr>
        <w:t>В случае, когда исполнение полномочий Председателя Правительства Камчатского края возложено на иное должностное лицо в соответствии с распределением основных обязанностей, проект правового акта такому должностному лицу направляется только на утверждение (подписание) без направления на согласование.</w:t>
      </w:r>
    </w:p>
    <w:p w:rsidR="00767745" w:rsidRPr="00767745" w:rsidRDefault="00767745" w:rsidP="005B7B99">
      <w:pPr>
        <w:pStyle w:val="ae"/>
        <w:tabs>
          <w:tab w:val="left" w:pos="1134"/>
        </w:tabs>
        <w:ind w:firstLine="708"/>
        <w:jc w:val="both"/>
        <w:rPr>
          <w:rFonts w:ascii="Times New Roman" w:hAnsi="Times New Roman" w:cs="Times New Roman"/>
          <w:sz w:val="28"/>
          <w:szCs w:val="28"/>
        </w:rPr>
      </w:pPr>
      <w:r w:rsidRPr="00767745">
        <w:rPr>
          <w:rFonts w:ascii="Times New Roman" w:hAnsi="Times New Roman" w:cs="Times New Roman"/>
          <w:sz w:val="28"/>
          <w:szCs w:val="28"/>
        </w:rPr>
        <w:t xml:space="preserve">51. </w:t>
      </w:r>
      <w:r w:rsidR="00415378">
        <w:rPr>
          <w:rFonts w:ascii="Times New Roman" w:hAnsi="Times New Roman" w:cs="Times New Roman"/>
          <w:sz w:val="28"/>
          <w:szCs w:val="28"/>
        </w:rPr>
        <w:t>П</w:t>
      </w:r>
      <w:r w:rsidR="00415378">
        <w:rPr>
          <w:rFonts w:ascii="Times New Roman" w:hAnsi="Times New Roman" w:cs="Times New Roman"/>
          <w:sz w:val="28"/>
          <w:szCs w:val="28"/>
        </w:rPr>
        <w:t xml:space="preserve">ри заочном </w:t>
      </w:r>
      <w:r w:rsidR="00415378">
        <w:rPr>
          <w:rFonts w:ascii="Times New Roman" w:hAnsi="Times New Roman" w:cs="Times New Roman"/>
          <w:sz w:val="28"/>
          <w:szCs w:val="28"/>
        </w:rPr>
        <w:t>го</w:t>
      </w:r>
      <w:r w:rsidR="00415378">
        <w:rPr>
          <w:rFonts w:ascii="Times New Roman" w:hAnsi="Times New Roman" w:cs="Times New Roman"/>
          <w:sz w:val="28"/>
          <w:szCs w:val="28"/>
        </w:rPr>
        <w:t>л</w:t>
      </w:r>
      <w:r w:rsidR="00415378">
        <w:rPr>
          <w:rFonts w:ascii="Times New Roman" w:hAnsi="Times New Roman" w:cs="Times New Roman"/>
          <w:sz w:val="28"/>
          <w:szCs w:val="28"/>
        </w:rPr>
        <w:t>о</w:t>
      </w:r>
      <w:r w:rsidR="00415378">
        <w:rPr>
          <w:rFonts w:ascii="Times New Roman" w:hAnsi="Times New Roman" w:cs="Times New Roman"/>
          <w:sz w:val="28"/>
          <w:szCs w:val="28"/>
        </w:rPr>
        <w:t>совании</w:t>
      </w:r>
      <w:r w:rsidR="00415378" w:rsidRPr="00767745">
        <w:rPr>
          <w:rFonts w:ascii="Times New Roman" w:hAnsi="Times New Roman" w:cs="Times New Roman"/>
          <w:sz w:val="28"/>
          <w:szCs w:val="28"/>
        </w:rPr>
        <w:t xml:space="preserve"> </w:t>
      </w:r>
      <w:r w:rsidR="00415378">
        <w:rPr>
          <w:rFonts w:ascii="Times New Roman" w:hAnsi="Times New Roman" w:cs="Times New Roman"/>
          <w:sz w:val="28"/>
          <w:szCs w:val="28"/>
        </w:rPr>
        <w:t>о</w:t>
      </w:r>
      <w:r w:rsidRPr="00767745">
        <w:rPr>
          <w:rFonts w:ascii="Times New Roman" w:hAnsi="Times New Roman" w:cs="Times New Roman"/>
          <w:sz w:val="28"/>
          <w:szCs w:val="28"/>
        </w:rPr>
        <w:t>дновременно с направлением на согласование проекта правового акта членам Правительства Камчатского края проект правового акта</w:t>
      </w:r>
      <w:r w:rsidR="00415378">
        <w:rPr>
          <w:rFonts w:ascii="Times New Roman" w:hAnsi="Times New Roman" w:cs="Times New Roman"/>
          <w:sz w:val="28"/>
          <w:szCs w:val="28"/>
        </w:rPr>
        <w:t xml:space="preserve"> </w:t>
      </w:r>
      <w:r w:rsidRPr="00767745">
        <w:rPr>
          <w:rFonts w:ascii="Times New Roman" w:hAnsi="Times New Roman" w:cs="Times New Roman"/>
          <w:sz w:val="28"/>
          <w:szCs w:val="28"/>
        </w:rPr>
        <w:t xml:space="preserve">направляется на утверждение (подписание) </w:t>
      </w:r>
      <w:r w:rsidR="005B7B99" w:rsidRPr="005B7B99">
        <w:rPr>
          <w:rFonts w:ascii="Times New Roman" w:hAnsi="Times New Roman" w:cs="Times New Roman"/>
          <w:sz w:val="28"/>
          <w:szCs w:val="28"/>
        </w:rPr>
        <w:t>Председател</w:t>
      </w:r>
      <w:r w:rsidR="005B7B99">
        <w:rPr>
          <w:rFonts w:ascii="Times New Roman" w:hAnsi="Times New Roman" w:cs="Times New Roman"/>
          <w:sz w:val="28"/>
          <w:szCs w:val="28"/>
        </w:rPr>
        <w:t>ю</w:t>
      </w:r>
      <w:r w:rsidR="005B7B99" w:rsidRPr="005B7B99">
        <w:rPr>
          <w:rFonts w:ascii="Times New Roman" w:hAnsi="Times New Roman" w:cs="Times New Roman"/>
          <w:sz w:val="28"/>
          <w:szCs w:val="28"/>
        </w:rPr>
        <w:t xml:space="preserve"> Правительства Камчатского края </w:t>
      </w:r>
      <w:r w:rsidRPr="00767745">
        <w:rPr>
          <w:rFonts w:ascii="Times New Roman" w:hAnsi="Times New Roman" w:cs="Times New Roman"/>
          <w:sz w:val="28"/>
          <w:szCs w:val="28"/>
        </w:rPr>
        <w:t>с установлением срока – в течение 2 рабочих дней со дня поступления проекта правового акта на</w:t>
      </w:r>
      <w:r w:rsidRPr="00767745">
        <w:rPr>
          <w:rFonts w:ascii="Times New Roman" w:eastAsia="Times New Roman" w:hAnsi="Times New Roman" w:cs="Times New Roman"/>
          <w:sz w:val="28"/>
          <w:szCs w:val="28"/>
          <w:lang w:eastAsia="ru-RU"/>
        </w:rPr>
        <w:t xml:space="preserve"> </w:t>
      </w:r>
      <w:r w:rsidRPr="00767745">
        <w:rPr>
          <w:rFonts w:ascii="Times New Roman" w:hAnsi="Times New Roman" w:cs="Times New Roman"/>
          <w:sz w:val="28"/>
          <w:szCs w:val="28"/>
        </w:rPr>
        <w:t>утверждение (подписание).</w:t>
      </w:r>
      <w:r w:rsidRPr="00767745">
        <w:rPr>
          <w:rFonts w:ascii="Times New Roman" w:eastAsia="Times New Roman" w:hAnsi="Times New Roman" w:cs="Times New Roman"/>
          <w:sz w:val="28"/>
          <w:szCs w:val="28"/>
          <w:lang w:eastAsia="ru-RU"/>
        </w:rPr>
        <w:t xml:space="preserve"> </w:t>
      </w:r>
      <w:r w:rsidRPr="00767745">
        <w:rPr>
          <w:rFonts w:ascii="Times New Roman" w:hAnsi="Times New Roman" w:cs="Times New Roman"/>
          <w:sz w:val="28"/>
          <w:szCs w:val="28"/>
        </w:rPr>
        <w:t>При направлении на утверждение (подписание) проектов правовых актов в упрощенном порядке срок утверждения (подписания) составляет 2 часа.</w:t>
      </w:r>
    </w:p>
    <w:p w:rsidR="00767745" w:rsidRPr="00767745" w:rsidRDefault="00767745" w:rsidP="00767745">
      <w:pPr>
        <w:pStyle w:val="ae"/>
        <w:jc w:val="both"/>
        <w:rPr>
          <w:rFonts w:ascii="Times New Roman" w:hAnsi="Times New Roman" w:cs="Times New Roman"/>
          <w:sz w:val="28"/>
          <w:szCs w:val="28"/>
        </w:rPr>
      </w:pPr>
      <w:r>
        <w:rPr>
          <w:rFonts w:ascii="Times New Roman" w:hAnsi="Times New Roman" w:cs="Times New Roman"/>
          <w:sz w:val="28"/>
          <w:szCs w:val="28"/>
        </w:rPr>
        <w:tab/>
        <w:t xml:space="preserve">52. </w:t>
      </w:r>
      <w:r w:rsidRPr="00767745">
        <w:rPr>
          <w:rFonts w:ascii="Times New Roman" w:hAnsi="Times New Roman" w:cs="Times New Roman"/>
          <w:sz w:val="28"/>
          <w:szCs w:val="28"/>
        </w:rPr>
        <w:t xml:space="preserve">Добавление членами Правительства Камчатского края, участвующими в заочном </w:t>
      </w:r>
      <w:r w:rsidR="00415378">
        <w:rPr>
          <w:rFonts w:ascii="Times New Roman" w:hAnsi="Times New Roman" w:cs="Times New Roman"/>
          <w:sz w:val="28"/>
          <w:szCs w:val="28"/>
        </w:rPr>
        <w:t>голо</w:t>
      </w:r>
      <w:r w:rsidRPr="00767745">
        <w:rPr>
          <w:rFonts w:ascii="Times New Roman" w:hAnsi="Times New Roman" w:cs="Times New Roman"/>
          <w:sz w:val="28"/>
          <w:szCs w:val="28"/>
        </w:rPr>
        <w:t xml:space="preserve">совании, в </w:t>
      </w:r>
      <w:proofErr w:type="spellStart"/>
      <w:r w:rsidRPr="00767745">
        <w:rPr>
          <w:rFonts w:ascii="Times New Roman" w:hAnsi="Times New Roman" w:cs="Times New Roman"/>
          <w:sz w:val="28"/>
          <w:szCs w:val="28"/>
        </w:rPr>
        <w:t>подвизу</w:t>
      </w:r>
      <w:proofErr w:type="spellEnd"/>
      <w:r w:rsidRPr="00767745">
        <w:rPr>
          <w:rFonts w:ascii="Times New Roman" w:hAnsi="Times New Roman" w:cs="Times New Roman"/>
          <w:sz w:val="28"/>
          <w:szCs w:val="28"/>
        </w:rPr>
        <w:t xml:space="preserve"> в порядке установленной подчиненности (далее – </w:t>
      </w:r>
      <w:proofErr w:type="spellStart"/>
      <w:r w:rsidRPr="00767745">
        <w:rPr>
          <w:rFonts w:ascii="Times New Roman" w:hAnsi="Times New Roman" w:cs="Times New Roman"/>
          <w:sz w:val="28"/>
          <w:szCs w:val="28"/>
        </w:rPr>
        <w:t>подвиза</w:t>
      </w:r>
      <w:proofErr w:type="spellEnd"/>
      <w:r w:rsidRPr="00767745">
        <w:rPr>
          <w:rFonts w:ascii="Times New Roman" w:hAnsi="Times New Roman" w:cs="Times New Roman"/>
          <w:sz w:val="28"/>
          <w:szCs w:val="28"/>
        </w:rPr>
        <w:t>) иных должностных лиц не допускается.</w:t>
      </w:r>
    </w:p>
    <w:p w:rsidR="00767745" w:rsidRPr="00767745" w:rsidRDefault="00767745" w:rsidP="00767745">
      <w:pPr>
        <w:pStyle w:val="ae"/>
        <w:ind w:firstLine="708"/>
        <w:jc w:val="both"/>
        <w:rPr>
          <w:rFonts w:ascii="Times New Roman" w:hAnsi="Times New Roman" w:cs="Times New Roman"/>
          <w:sz w:val="28"/>
          <w:szCs w:val="28"/>
        </w:rPr>
      </w:pPr>
      <w:r w:rsidRPr="00767745">
        <w:rPr>
          <w:rFonts w:ascii="Times New Roman" w:hAnsi="Times New Roman" w:cs="Times New Roman"/>
          <w:sz w:val="28"/>
          <w:szCs w:val="28"/>
        </w:rPr>
        <w:t xml:space="preserve">При автоматическом установлении </w:t>
      </w:r>
      <w:proofErr w:type="spellStart"/>
      <w:r w:rsidRPr="00767745">
        <w:rPr>
          <w:rFonts w:ascii="Times New Roman" w:hAnsi="Times New Roman" w:cs="Times New Roman"/>
          <w:sz w:val="28"/>
          <w:szCs w:val="28"/>
        </w:rPr>
        <w:t>подвизы</w:t>
      </w:r>
      <w:proofErr w:type="spellEnd"/>
      <w:r w:rsidRPr="00767745">
        <w:rPr>
          <w:rFonts w:ascii="Times New Roman" w:hAnsi="Times New Roman" w:cs="Times New Roman"/>
          <w:sz w:val="28"/>
          <w:szCs w:val="28"/>
        </w:rPr>
        <w:t xml:space="preserve"> отдельных членов Правительства Камчатского края проставление визы соподчиненными должностными лицами не осуществляется и не учитывается в процедуре проведения заочного голосования.</w:t>
      </w:r>
    </w:p>
    <w:p w:rsidR="00767745" w:rsidRDefault="00767745" w:rsidP="00767745">
      <w:pPr>
        <w:pStyle w:val="ae"/>
        <w:ind w:firstLine="708"/>
        <w:jc w:val="both"/>
        <w:rPr>
          <w:rFonts w:ascii="Times New Roman" w:hAnsi="Times New Roman" w:cs="Times New Roman"/>
          <w:sz w:val="28"/>
          <w:szCs w:val="28"/>
        </w:rPr>
      </w:pPr>
      <w:r w:rsidRPr="00767745">
        <w:rPr>
          <w:rFonts w:ascii="Times New Roman" w:hAnsi="Times New Roman" w:cs="Times New Roman"/>
          <w:sz w:val="28"/>
          <w:szCs w:val="28"/>
        </w:rPr>
        <w:lastRenderedPageBreak/>
        <w:t xml:space="preserve">53. </w:t>
      </w:r>
      <w:r w:rsidR="00415378">
        <w:rPr>
          <w:rFonts w:ascii="Times New Roman" w:hAnsi="Times New Roman" w:cs="Times New Roman"/>
          <w:sz w:val="28"/>
          <w:szCs w:val="28"/>
        </w:rPr>
        <w:t xml:space="preserve">При заочном </w:t>
      </w:r>
      <w:bookmarkStart w:id="4" w:name="_GoBack"/>
      <w:r w:rsidR="005B7B99">
        <w:rPr>
          <w:rFonts w:ascii="Times New Roman" w:hAnsi="Times New Roman" w:cs="Times New Roman"/>
          <w:sz w:val="28"/>
          <w:szCs w:val="28"/>
        </w:rPr>
        <w:t>голо</w:t>
      </w:r>
      <w:r w:rsidR="00415378">
        <w:rPr>
          <w:rFonts w:ascii="Times New Roman" w:hAnsi="Times New Roman" w:cs="Times New Roman"/>
          <w:sz w:val="28"/>
          <w:szCs w:val="28"/>
        </w:rPr>
        <w:t>сов</w:t>
      </w:r>
      <w:bookmarkEnd w:id="4"/>
      <w:r w:rsidR="00415378">
        <w:rPr>
          <w:rFonts w:ascii="Times New Roman" w:hAnsi="Times New Roman" w:cs="Times New Roman"/>
          <w:sz w:val="28"/>
          <w:szCs w:val="28"/>
        </w:rPr>
        <w:t>ании р</w:t>
      </w:r>
      <w:r w:rsidRPr="00767745">
        <w:rPr>
          <w:rFonts w:ascii="Times New Roman" w:hAnsi="Times New Roman" w:cs="Times New Roman"/>
          <w:sz w:val="28"/>
          <w:szCs w:val="28"/>
        </w:rPr>
        <w:t>аспоряжение, постановление Правительства Камчатского края считаются принятыми при условии проставления виз «Согласен» большинством членов Правительства Камчатского края от общего количества членов Правительства Камчатского края, определенного постановлением Губернатора Камчатского края, и подлежат утверждению (подписанию).</w:t>
      </w:r>
      <w:r>
        <w:rPr>
          <w:rFonts w:ascii="Times New Roman" w:hAnsi="Times New Roman" w:cs="Times New Roman"/>
          <w:sz w:val="28"/>
          <w:szCs w:val="28"/>
        </w:rPr>
        <w:t>».</w:t>
      </w:r>
    </w:p>
    <w:p w:rsidR="00767745" w:rsidRPr="00E412B4" w:rsidRDefault="00767745" w:rsidP="00767745">
      <w:pPr>
        <w:pStyle w:val="ae"/>
        <w:ind w:firstLine="708"/>
        <w:jc w:val="both"/>
        <w:rPr>
          <w:rFonts w:ascii="Times New Roman" w:hAnsi="Times New Roman" w:cs="Times New Roman"/>
          <w:sz w:val="28"/>
          <w:szCs w:val="28"/>
        </w:rPr>
      </w:pPr>
      <w:r>
        <w:rPr>
          <w:rFonts w:ascii="Times New Roman" w:hAnsi="Times New Roman" w:cs="Times New Roman"/>
          <w:sz w:val="28"/>
          <w:szCs w:val="28"/>
        </w:rPr>
        <w:t>4. В части 70 слова «экспертиз, соответствующему(им) должностному лицу(</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xml:space="preserve">), которое» заменить словами «экспертиз, путем добавления соответствующего(их) должностного лица (лиц) в </w:t>
      </w:r>
      <w:proofErr w:type="spellStart"/>
      <w:r>
        <w:rPr>
          <w:rFonts w:ascii="Times New Roman" w:hAnsi="Times New Roman" w:cs="Times New Roman"/>
          <w:sz w:val="28"/>
          <w:szCs w:val="28"/>
        </w:rPr>
        <w:t>подвизу</w:t>
      </w:r>
      <w:proofErr w:type="spellEnd"/>
      <w:r>
        <w:rPr>
          <w:rFonts w:ascii="Times New Roman" w:hAnsi="Times New Roman" w:cs="Times New Roman"/>
          <w:sz w:val="28"/>
          <w:szCs w:val="28"/>
        </w:rPr>
        <w:t>, которое».</w:t>
      </w:r>
    </w:p>
    <w:sectPr w:rsidR="00767745" w:rsidRPr="00E412B4" w:rsidSect="00AB78A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C6" w:rsidRDefault="004818C6" w:rsidP="0031799B">
      <w:pPr>
        <w:spacing w:after="0" w:line="240" w:lineRule="auto"/>
      </w:pPr>
      <w:r>
        <w:separator/>
      </w:r>
    </w:p>
  </w:endnote>
  <w:endnote w:type="continuationSeparator" w:id="0">
    <w:p w:rsidR="004818C6" w:rsidRDefault="004818C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C6" w:rsidRDefault="004818C6" w:rsidP="0031799B">
      <w:pPr>
        <w:spacing w:after="0" w:line="240" w:lineRule="auto"/>
      </w:pPr>
      <w:r>
        <w:separator/>
      </w:r>
    </w:p>
  </w:footnote>
  <w:footnote w:type="continuationSeparator" w:id="0">
    <w:p w:rsidR="004818C6" w:rsidRDefault="004818C6"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686440"/>
      <w:docPartObj>
        <w:docPartGallery w:val="Page Numbers (Top of Page)"/>
        <w:docPartUnique/>
      </w:docPartObj>
    </w:sdtPr>
    <w:sdtEndPr/>
    <w:sdtContent>
      <w:p w:rsidR="00AB78AF" w:rsidRDefault="00AB78AF">
        <w:pPr>
          <w:pStyle w:val="aa"/>
          <w:jc w:val="center"/>
        </w:pPr>
        <w:r>
          <w:fldChar w:fldCharType="begin"/>
        </w:r>
        <w:r>
          <w:instrText>PAGE   \* MERGEFORMAT</w:instrText>
        </w:r>
        <w:r>
          <w:fldChar w:fldCharType="separate"/>
        </w:r>
        <w:r w:rsidR="005B7B99">
          <w:rPr>
            <w:noProof/>
          </w:rPr>
          <w:t>3</w:t>
        </w:r>
        <w:r>
          <w:fldChar w:fldCharType="end"/>
        </w:r>
      </w:p>
    </w:sdtContent>
  </w:sdt>
  <w:p w:rsidR="00AB78AF" w:rsidRDefault="00AB78A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43631"/>
    <w:multiLevelType w:val="hybridMultilevel"/>
    <w:tmpl w:val="01B85AEA"/>
    <w:lvl w:ilvl="0" w:tplc="8F645A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66C50"/>
    <w:rsid w:val="00076132"/>
    <w:rsid w:val="00077162"/>
    <w:rsid w:val="00082619"/>
    <w:rsid w:val="00095795"/>
    <w:rsid w:val="000B1239"/>
    <w:rsid w:val="000C7139"/>
    <w:rsid w:val="000E53EF"/>
    <w:rsid w:val="00112C1A"/>
    <w:rsid w:val="00140E22"/>
    <w:rsid w:val="00160BFD"/>
    <w:rsid w:val="001653CF"/>
    <w:rsid w:val="00180140"/>
    <w:rsid w:val="00181702"/>
    <w:rsid w:val="00181A55"/>
    <w:rsid w:val="0018739B"/>
    <w:rsid w:val="001C15D6"/>
    <w:rsid w:val="001D00F5"/>
    <w:rsid w:val="001D4724"/>
    <w:rsid w:val="00206D5D"/>
    <w:rsid w:val="00233FCB"/>
    <w:rsid w:val="0024385A"/>
    <w:rsid w:val="00257670"/>
    <w:rsid w:val="00295AC8"/>
    <w:rsid w:val="0029633C"/>
    <w:rsid w:val="002C2B5A"/>
    <w:rsid w:val="002C2BBE"/>
    <w:rsid w:val="002D5D0F"/>
    <w:rsid w:val="002E4E87"/>
    <w:rsid w:val="002F3844"/>
    <w:rsid w:val="0030022E"/>
    <w:rsid w:val="00313CF4"/>
    <w:rsid w:val="0031799B"/>
    <w:rsid w:val="00327B6F"/>
    <w:rsid w:val="00374C3C"/>
    <w:rsid w:val="0038403D"/>
    <w:rsid w:val="00397C94"/>
    <w:rsid w:val="003B0709"/>
    <w:rsid w:val="003B52E1"/>
    <w:rsid w:val="003C30E0"/>
    <w:rsid w:val="003C6F32"/>
    <w:rsid w:val="003D42EC"/>
    <w:rsid w:val="00413B86"/>
    <w:rsid w:val="00415378"/>
    <w:rsid w:val="0043251D"/>
    <w:rsid w:val="0043505F"/>
    <w:rsid w:val="004351FE"/>
    <w:rsid w:val="004415AF"/>
    <w:rsid w:val="004440D5"/>
    <w:rsid w:val="004549E8"/>
    <w:rsid w:val="00466B97"/>
    <w:rsid w:val="00471DBA"/>
    <w:rsid w:val="004818C6"/>
    <w:rsid w:val="004B221A"/>
    <w:rsid w:val="004E00B2"/>
    <w:rsid w:val="004E554E"/>
    <w:rsid w:val="004E6A87"/>
    <w:rsid w:val="00503FC3"/>
    <w:rsid w:val="005271B3"/>
    <w:rsid w:val="005578C9"/>
    <w:rsid w:val="00563B33"/>
    <w:rsid w:val="00576D34"/>
    <w:rsid w:val="005846D7"/>
    <w:rsid w:val="005B7B99"/>
    <w:rsid w:val="005D2494"/>
    <w:rsid w:val="005D4A2C"/>
    <w:rsid w:val="005F11A7"/>
    <w:rsid w:val="005F1F7D"/>
    <w:rsid w:val="006271E6"/>
    <w:rsid w:val="00631037"/>
    <w:rsid w:val="00650CAB"/>
    <w:rsid w:val="00663D27"/>
    <w:rsid w:val="00681BFE"/>
    <w:rsid w:val="0069601C"/>
    <w:rsid w:val="006A541B"/>
    <w:rsid w:val="006B0D45"/>
    <w:rsid w:val="006B115E"/>
    <w:rsid w:val="006E593A"/>
    <w:rsid w:val="006F5D44"/>
    <w:rsid w:val="00725A0F"/>
    <w:rsid w:val="0074156B"/>
    <w:rsid w:val="00744B7F"/>
    <w:rsid w:val="007638A0"/>
    <w:rsid w:val="00767745"/>
    <w:rsid w:val="0077682F"/>
    <w:rsid w:val="007A2952"/>
    <w:rsid w:val="007B3851"/>
    <w:rsid w:val="007C3067"/>
    <w:rsid w:val="007D746A"/>
    <w:rsid w:val="007E7ADA"/>
    <w:rsid w:val="007F3D5B"/>
    <w:rsid w:val="00812B9A"/>
    <w:rsid w:val="00852152"/>
    <w:rsid w:val="0085578D"/>
    <w:rsid w:val="00860C71"/>
    <w:rsid w:val="008708D4"/>
    <w:rsid w:val="0089042F"/>
    <w:rsid w:val="00894735"/>
    <w:rsid w:val="008A4F75"/>
    <w:rsid w:val="008B1995"/>
    <w:rsid w:val="008B668F"/>
    <w:rsid w:val="008C0054"/>
    <w:rsid w:val="008D6646"/>
    <w:rsid w:val="008D7127"/>
    <w:rsid w:val="008F2635"/>
    <w:rsid w:val="00907229"/>
    <w:rsid w:val="0091585A"/>
    <w:rsid w:val="00924A91"/>
    <w:rsid w:val="00925E4D"/>
    <w:rsid w:val="009277F0"/>
    <w:rsid w:val="0093395B"/>
    <w:rsid w:val="0094073A"/>
    <w:rsid w:val="0095264E"/>
    <w:rsid w:val="0095344D"/>
    <w:rsid w:val="0096751B"/>
    <w:rsid w:val="00997969"/>
    <w:rsid w:val="009A09F0"/>
    <w:rsid w:val="009A471F"/>
    <w:rsid w:val="009F320C"/>
    <w:rsid w:val="00A43195"/>
    <w:rsid w:val="00A8227F"/>
    <w:rsid w:val="00A8230C"/>
    <w:rsid w:val="00A834AC"/>
    <w:rsid w:val="00A84370"/>
    <w:rsid w:val="00AB3ECC"/>
    <w:rsid w:val="00AB78AF"/>
    <w:rsid w:val="00B11806"/>
    <w:rsid w:val="00B12F65"/>
    <w:rsid w:val="00B17A8B"/>
    <w:rsid w:val="00B759EC"/>
    <w:rsid w:val="00B75E4C"/>
    <w:rsid w:val="00B81EC3"/>
    <w:rsid w:val="00B831E8"/>
    <w:rsid w:val="00B833C0"/>
    <w:rsid w:val="00B8456D"/>
    <w:rsid w:val="00BA6DC7"/>
    <w:rsid w:val="00BB478D"/>
    <w:rsid w:val="00BD13FF"/>
    <w:rsid w:val="00BE05A9"/>
    <w:rsid w:val="00BE1E47"/>
    <w:rsid w:val="00BF3269"/>
    <w:rsid w:val="00C366DA"/>
    <w:rsid w:val="00C37B1E"/>
    <w:rsid w:val="00C442AB"/>
    <w:rsid w:val="00C502D0"/>
    <w:rsid w:val="00C5596B"/>
    <w:rsid w:val="00C73DCC"/>
    <w:rsid w:val="00C90D3D"/>
    <w:rsid w:val="00CA15D6"/>
    <w:rsid w:val="00CA5DDF"/>
    <w:rsid w:val="00CC0EF1"/>
    <w:rsid w:val="00CD29F6"/>
    <w:rsid w:val="00D16B35"/>
    <w:rsid w:val="00D206A1"/>
    <w:rsid w:val="00D31705"/>
    <w:rsid w:val="00D330ED"/>
    <w:rsid w:val="00D40355"/>
    <w:rsid w:val="00D50172"/>
    <w:rsid w:val="00D627F9"/>
    <w:rsid w:val="00DD3A94"/>
    <w:rsid w:val="00DF3901"/>
    <w:rsid w:val="00DF3A35"/>
    <w:rsid w:val="00E159EE"/>
    <w:rsid w:val="00E21060"/>
    <w:rsid w:val="00E40D0A"/>
    <w:rsid w:val="00E412B4"/>
    <w:rsid w:val="00E43CC4"/>
    <w:rsid w:val="00E61A8D"/>
    <w:rsid w:val="00E72DA7"/>
    <w:rsid w:val="00E8524F"/>
    <w:rsid w:val="00EA0829"/>
    <w:rsid w:val="00EC2DBB"/>
    <w:rsid w:val="00EF524F"/>
    <w:rsid w:val="00F148B5"/>
    <w:rsid w:val="00F46EC1"/>
    <w:rsid w:val="00F52709"/>
    <w:rsid w:val="00F63133"/>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B78AF"/>
    <w:pPr>
      <w:ind w:left="720"/>
      <w:contextualSpacing/>
    </w:pPr>
  </w:style>
  <w:style w:type="paragraph" w:styleId="ae">
    <w:name w:val="No Spacing"/>
    <w:uiPriority w:val="1"/>
    <w:qFormat/>
    <w:rsid w:val="00AB7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4DB1-D92A-4EDC-9747-F3778D34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Базархандаева Бальжит Владимировна</cp:lastModifiedBy>
  <cp:revision>23</cp:revision>
  <cp:lastPrinted>2021-10-13T05:48:00Z</cp:lastPrinted>
  <dcterms:created xsi:type="dcterms:W3CDTF">2021-10-11T21:43:00Z</dcterms:created>
  <dcterms:modified xsi:type="dcterms:W3CDTF">2022-06-04T03:47:00Z</dcterms:modified>
</cp:coreProperties>
</file>