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DF5C1D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следующие изменения:</w:t>
      </w:r>
    </w:p>
    <w:p w:rsidR="005C2BFF" w:rsidRDefault="005C2BFF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 в части 1 слова «</w:t>
      </w:r>
      <w:r w:rsidRPr="005C2BFF">
        <w:rPr>
          <w:bCs/>
          <w:szCs w:val="28"/>
        </w:rPr>
        <w:t>31 мая 2020 года</w:t>
      </w:r>
      <w:r>
        <w:rPr>
          <w:bCs/>
          <w:szCs w:val="28"/>
        </w:rPr>
        <w:t>» заменить словами «11</w:t>
      </w:r>
      <w:r w:rsidRPr="005C2BFF">
        <w:rPr>
          <w:bCs/>
          <w:szCs w:val="28"/>
        </w:rPr>
        <w:t xml:space="preserve"> </w:t>
      </w:r>
      <w:r>
        <w:rPr>
          <w:bCs/>
          <w:szCs w:val="28"/>
        </w:rPr>
        <w:t xml:space="preserve">июня </w:t>
      </w:r>
      <w:r w:rsidRPr="005C2BFF">
        <w:rPr>
          <w:bCs/>
          <w:szCs w:val="28"/>
        </w:rPr>
        <w:t>2020 года</w:t>
      </w:r>
      <w:r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E05F9C" w:rsidRDefault="005C2BFF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в </w:t>
      </w:r>
      <w:r w:rsidR="00E05F9C">
        <w:rPr>
          <w:bCs/>
          <w:szCs w:val="28"/>
        </w:rPr>
        <w:t>части 4:</w:t>
      </w:r>
    </w:p>
    <w:p w:rsidR="005C2BFF" w:rsidRDefault="00E05F9C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в </w:t>
      </w:r>
      <w:r w:rsidR="00EB292C">
        <w:rPr>
          <w:bCs/>
          <w:szCs w:val="28"/>
        </w:rPr>
        <w:t xml:space="preserve">абзаце первом </w:t>
      </w:r>
      <w:r w:rsidR="005C2BFF">
        <w:rPr>
          <w:bCs/>
          <w:szCs w:val="28"/>
        </w:rPr>
        <w:t>слова «</w:t>
      </w:r>
      <w:r w:rsidR="005C2BFF" w:rsidRPr="005C2BFF">
        <w:rPr>
          <w:bCs/>
          <w:szCs w:val="28"/>
        </w:rPr>
        <w:t>31 мая 2020 года</w:t>
      </w:r>
      <w:r w:rsidR="005C2BFF">
        <w:rPr>
          <w:bCs/>
          <w:szCs w:val="28"/>
        </w:rPr>
        <w:t>» заменить словами «11</w:t>
      </w:r>
      <w:r w:rsidR="005C2BFF" w:rsidRPr="005C2BFF">
        <w:rPr>
          <w:bCs/>
          <w:szCs w:val="28"/>
        </w:rPr>
        <w:t xml:space="preserve"> </w:t>
      </w:r>
      <w:r w:rsidR="005C2BFF">
        <w:rPr>
          <w:bCs/>
          <w:szCs w:val="28"/>
        </w:rPr>
        <w:t xml:space="preserve">июня </w:t>
      </w:r>
      <w:r w:rsidR="005C2BFF" w:rsidRPr="005C2BFF">
        <w:rPr>
          <w:bCs/>
          <w:szCs w:val="28"/>
        </w:rPr>
        <w:t>2020 года</w:t>
      </w:r>
      <w:r w:rsidR="005C2BFF">
        <w:rPr>
          <w:bCs/>
          <w:szCs w:val="28"/>
        </w:rPr>
        <w:t>»;</w:t>
      </w:r>
    </w:p>
    <w:p w:rsidR="00E05F9C" w:rsidRDefault="00E05F9C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б) пункт 13 изложить в следующей редакции:</w:t>
      </w:r>
    </w:p>
    <w:p w:rsidR="00D312CB" w:rsidRPr="00D312CB" w:rsidRDefault="00E05F9C" w:rsidP="00D312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«13) </w:t>
      </w:r>
      <w:r w:rsidRPr="00D312CB">
        <w:rPr>
          <w:bCs/>
          <w:szCs w:val="28"/>
          <w:highlight w:val="green"/>
        </w:rPr>
        <w:t xml:space="preserve">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</w:t>
      </w:r>
      <w:r w:rsidR="00D312CB" w:rsidRPr="00D312CB">
        <w:rPr>
          <w:bCs/>
          <w:szCs w:val="28"/>
          <w:highlight w:val="green"/>
        </w:rPr>
        <w:t>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(одновременного нахождения граждан не более 5 человек, при условии соблюдения расстояния между ними не менее 1,5 м с нанесением соответствующей разметки)</w:t>
      </w:r>
      <w:r w:rsidR="00D312CB">
        <w:rPr>
          <w:bCs/>
          <w:szCs w:val="28"/>
        </w:rPr>
        <w:t>;»;</w:t>
      </w:r>
    </w:p>
    <w:p w:rsidR="005C2BFF" w:rsidRDefault="005C2BFF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в абзаце первом части </w:t>
      </w:r>
      <w:r w:rsidR="00EB292C">
        <w:rPr>
          <w:bCs/>
          <w:szCs w:val="28"/>
        </w:rPr>
        <w:t>4</w:t>
      </w:r>
      <w:r w:rsidR="00EB292C" w:rsidRPr="00EB292C">
        <w:rPr>
          <w:bCs/>
          <w:szCs w:val="28"/>
          <w:vertAlign w:val="superscript"/>
        </w:rPr>
        <w:t>1</w:t>
      </w:r>
      <w:r w:rsidR="00EB292C">
        <w:rPr>
          <w:bCs/>
          <w:szCs w:val="28"/>
        </w:rPr>
        <w:t xml:space="preserve"> </w:t>
      </w:r>
      <w:r w:rsidR="00EB292C" w:rsidRPr="00EB292C">
        <w:rPr>
          <w:bCs/>
          <w:szCs w:val="28"/>
        </w:rPr>
        <w:t xml:space="preserve">слова «31 мая 2020 года» заменить словами </w:t>
      </w:r>
      <w:r w:rsidR="00EB292C">
        <w:rPr>
          <w:bCs/>
          <w:szCs w:val="28"/>
        </w:rPr>
        <w:t xml:space="preserve">                  «</w:t>
      </w:r>
      <w:r w:rsidR="00EB292C" w:rsidRPr="00EB292C">
        <w:rPr>
          <w:bCs/>
          <w:szCs w:val="28"/>
        </w:rPr>
        <w:t>11 июня 2020 года»;</w:t>
      </w:r>
    </w:p>
    <w:p w:rsidR="00EB292C" w:rsidRDefault="00EB292C" w:rsidP="00EB292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в части </w:t>
      </w:r>
      <w:r w:rsidRPr="00EB292C">
        <w:rPr>
          <w:bCs/>
          <w:szCs w:val="28"/>
        </w:rPr>
        <w:t>4</w:t>
      </w:r>
      <w:r>
        <w:rPr>
          <w:bCs/>
          <w:szCs w:val="28"/>
          <w:vertAlign w:val="superscript"/>
        </w:rPr>
        <w:t>2</w:t>
      </w:r>
      <w:r w:rsidRPr="00EB292C">
        <w:rPr>
          <w:bCs/>
          <w:szCs w:val="28"/>
        </w:rPr>
        <w:t xml:space="preserve"> слова «31 мая 2020 года» заменить словами </w:t>
      </w:r>
      <w:r>
        <w:rPr>
          <w:bCs/>
          <w:szCs w:val="28"/>
        </w:rPr>
        <w:t>«</w:t>
      </w:r>
      <w:r w:rsidRPr="00EB292C">
        <w:rPr>
          <w:bCs/>
          <w:szCs w:val="28"/>
        </w:rPr>
        <w:t>11 июня 2020 года»;</w:t>
      </w:r>
    </w:p>
    <w:p w:rsidR="00EB292C" w:rsidRPr="00EB292C" w:rsidRDefault="00EB292C" w:rsidP="00EB292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5) </w:t>
      </w:r>
      <w:r w:rsidRPr="00EB292C">
        <w:rPr>
          <w:bCs/>
          <w:szCs w:val="28"/>
        </w:rPr>
        <w:t>в части 4</w:t>
      </w:r>
      <w:r>
        <w:rPr>
          <w:bCs/>
          <w:szCs w:val="28"/>
          <w:vertAlign w:val="superscript"/>
        </w:rPr>
        <w:t>3</w:t>
      </w:r>
      <w:r w:rsidRPr="00EB292C">
        <w:rPr>
          <w:bCs/>
          <w:szCs w:val="28"/>
        </w:rPr>
        <w:t xml:space="preserve"> слова «31 мая 2020 года» заменить словами «11 июня 2020 года»;</w:t>
      </w:r>
    </w:p>
    <w:p w:rsidR="00EB292C" w:rsidRPr="00EB292C" w:rsidRDefault="00EB292C" w:rsidP="00EB292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6) в части 5 слова «</w:t>
      </w:r>
      <w:r w:rsidRPr="00EB292C">
        <w:rPr>
          <w:bCs/>
          <w:szCs w:val="28"/>
        </w:rPr>
        <w:t>1 июня 2020 года</w:t>
      </w:r>
      <w:r>
        <w:rPr>
          <w:bCs/>
          <w:szCs w:val="28"/>
        </w:rPr>
        <w:t xml:space="preserve">» </w:t>
      </w:r>
      <w:r w:rsidRPr="00EB292C">
        <w:rPr>
          <w:bCs/>
          <w:szCs w:val="28"/>
        </w:rPr>
        <w:t>заменить словами «11 июня 2020 года»;</w:t>
      </w:r>
    </w:p>
    <w:p w:rsidR="00DA4AE0" w:rsidRPr="00DA4AE0" w:rsidRDefault="00EB292C" w:rsidP="00DA4AE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7) </w:t>
      </w:r>
      <w:r w:rsidR="00DA4AE0">
        <w:rPr>
          <w:bCs/>
          <w:szCs w:val="28"/>
        </w:rPr>
        <w:t xml:space="preserve">в абзаце первом </w:t>
      </w:r>
      <w:r w:rsidR="00DA4AE0" w:rsidRPr="00DA4AE0">
        <w:rPr>
          <w:bCs/>
          <w:szCs w:val="28"/>
        </w:rPr>
        <w:t>слова «31 мая 2020 года» заменить словами «11 июня 2020 года»;</w:t>
      </w:r>
    </w:p>
    <w:p w:rsidR="00DA4AE0" w:rsidRPr="00DA4AE0" w:rsidRDefault="00DA4AE0" w:rsidP="00DA4AE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8) в части 7 </w:t>
      </w:r>
      <w:r w:rsidRPr="00DA4AE0">
        <w:rPr>
          <w:bCs/>
          <w:szCs w:val="28"/>
        </w:rPr>
        <w:t>слова «31 мая 2020 года» заменить словами «11 июня 2020 года»;</w:t>
      </w:r>
    </w:p>
    <w:p w:rsidR="00DA4AE0" w:rsidRPr="00DA4AE0" w:rsidRDefault="00DA4AE0" w:rsidP="00DA4AE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9) пункте 1 части 15 </w:t>
      </w:r>
      <w:r w:rsidRPr="00DA4AE0">
        <w:rPr>
          <w:bCs/>
          <w:szCs w:val="28"/>
        </w:rPr>
        <w:t>слова «31 мая 2020 года» заменить словами «11 июня 2020 года»;</w:t>
      </w:r>
    </w:p>
    <w:p w:rsidR="00DA4AE0" w:rsidRDefault="00DA4AE0" w:rsidP="00DA4AE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10) </w:t>
      </w:r>
      <w:r w:rsidRPr="00DA4AE0">
        <w:rPr>
          <w:bCs/>
          <w:szCs w:val="28"/>
        </w:rPr>
        <w:t xml:space="preserve">в </w:t>
      </w:r>
      <w:r>
        <w:rPr>
          <w:bCs/>
          <w:szCs w:val="28"/>
        </w:rPr>
        <w:t xml:space="preserve">пункте 1 части 17 слова «в </w:t>
      </w:r>
      <w:hyperlink r:id="rId8" w:history="1">
        <w:r w:rsidRPr="00DA4AE0">
          <w:rPr>
            <w:rStyle w:val="a6"/>
            <w:bCs/>
            <w:color w:val="000000" w:themeColor="text1"/>
            <w:szCs w:val="28"/>
            <w:u w:val="none"/>
          </w:rPr>
          <w:t>пункте 1 части 3</w:t>
        </w:r>
      </w:hyperlink>
      <w:r>
        <w:rPr>
          <w:bCs/>
          <w:color w:val="000000" w:themeColor="text1"/>
          <w:szCs w:val="28"/>
        </w:rPr>
        <w:t xml:space="preserve">» заменить словами «в пунктах 1 и </w:t>
      </w:r>
      <w:r w:rsidR="00E05F9C" w:rsidRPr="00E05F9C">
        <w:rPr>
          <w:bCs/>
          <w:color w:val="000000" w:themeColor="text1"/>
          <w:szCs w:val="28"/>
          <w:highlight w:val="green"/>
        </w:rPr>
        <w:t>подпункте «б» пункта 2 части 3</w:t>
      </w:r>
      <w:r w:rsidR="00E05F9C">
        <w:rPr>
          <w:bCs/>
          <w:color w:val="000000" w:themeColor="text1"/>
          <w:szCs w:val="28"/>
        </w:rPr>
        <w:t xml:space="preserve">»; </w:t>
      </w:r>
    </w:p>
    <w:p w:rsidR="00E05F9C" w:rsidRDefault="00E05F9C" w:rsidP="00DA4AE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11) </w:t>
      </w:r>
      <w:r w:rsidR="00D312CB">
        <w:rPr>
          <w:bCs/>
          <w:color w:val="000000" w:themeColor="text1"/>
          <w:szCs w:val="28"/>
        </w:rPr>
        <w:t>дополнить часть 18</w:t>
      </w:r>
      <w:r w:rsidR="00D312CB">
        <w:rPr>
          <w:bCs/>
          <w:color w:val="000000" w:themeColor="text1"/>
          <w:szCs w:val="28"/>
          <w:vertAlign w:val="superscript"/>
        </w:rPr>
        <w:t>2</w:t>
      </w:r>
      <w:r w:rsidR="00D312CB">
        <w:rPr>
          <w:bCs/>
          <w:color w:val="000000" w:themeColor="text1"/>
          <w:szCs w:val="28"/>
        </w:rPr>
        <w:t xml:space="preserve"> следующего содержания:</w:t>
      </w:r>
    </w:p>
    <w:p w:rsidR="00D312CB" w:rsidRPr="00D312CB" w:rsidRDefault="00D312CB" w:rsidP="00D312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  <w:r w:rsidRPr="00D312CB">
        <w:rPr>
          <w:bCs/>
          <w:color w:val="000000" w:themeColor="text1"/>
          <w:szCs w:val="28"/>
        </w:rPr>
        <w:t>18</w:t>
      </w:r>
      <w:r w:rsidRPr="00D312CB">
        <w:rPr>
          <w:bCs/>
          <w:color w:val="000000" w:themeColor="text1"/>
          <w:szCs w:val="28"/>
          <w:vertAlign w:val="superscript"/>
        </w:rPr>
        <w:t>2</w:t>
      </w:r>
      <w:r>
        <w:rPr>
          <w:bCs/>
          <w:color w:val="000000" w:themeColor="text1"/>
          <w:szCs w:val="28"/>
        </w:rPr>
        <w:t>. Агентству по занятости населения и миграционной политике Камчатского края организовать работу в международном</w:t>
      </w:r>
      <w:r w:rsidRPr="00D312CB">
        <w:rPr>
          <w:bCs/>
          <w:color w:val="000000" w:themeColor="text1"/>
          <w:szCs w:val="28"/>
        </w:rPr>
        <w:t xml:space="preserve"> аэропорт</w:t>
      </w:r>
      <w:r>
        <w:rPr>
          <w:bCs/>
          <w:color w:val="000000" w:themeColor="text1"/>
          <w:szCs w:val="28"/>
        </w:rPr>
        <w:t>у</w:t>
      </w:r>
      <w:r w:rsidRPr="00D312CB">
        <w:rPr>
          <w:bCs/>
          <w:color w:val="000000" w:themeColor="text1"/>
          <w:szCs w:val="28"/>
        </w:rPr>
        <w:t xml:space="preserve"> Петропавловск-Камчатский </w:t>
      </w:r>
      <w:bookmarkStart w:id="0" w:name="_GoBack"/>
      <w:bookmarkEnd w:id="0"/>
      <w:r w:rsidRPr="00D312CB">
        <w:rPr>
          <w:bCs/>
          <w:color w:val="000000" w:themeColor="text1"/>
          <w:szCs w:val="28"/>
        </w:rPr>
        <w:t>(Елизово)</w:t>
      </w:r>
      <w:r>
        <w:rPr>
          <w:bCs/>
          <w:color w:val="000000" w:themeColor="text1"/>
          <w:szCs w:val="28"/>
        </w:rPr>
        <w:t xml:space="preserve"> по сбору анкет от пассажиров, прибывающих в Камчатский край из других субъектов Российской Федерации.».</w:t>
      </w:r>
    </w:p>
    <w:p w:rsidR="00055C7B" w:rsidRPr="00055C7B" w:rsidRDefault="00DF5C1D" w:rsidP="00055C7B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D312CB">
        <w:rPr>
          <w:szCs w:val="28"/>
        </w:rPr>
        <w:t xml:space="preserve"> и распространяется на правоотношения, возникшие с 1 июня 2020 года, </w:t>
      </w:r>
      <w:r w:rsidR="00055C7B">
        <w:rPr>
          <w:szCs w:val="28"/>
        </w:rPr>
        <w:t xml:space="preserve">за </w:t>
      </w:r>
      <w:r w:rsidR="00055C7B" w:rsidRPr="00055C7B">
        <w:rPr>
          <w:szCs w:val="28"/>
        </w:rPr>
        <w:t>исключением отдельных положений, предусмотренных</w:t>
      </w:r>
      <w:r w:rsidR="00055C7B">
        <w:rPr>
          <w:szCs w:val="28"/>
        </w:rPr>
        <w:t xml:space="preserve"> пунктом 11 части 1 настоящего п</w:t>
      </w:r>
      <w:r w:rsidR="00055C7B" w:rsidRPr="00055C7B">
        <w:rPr>
          <w:szCs w:val="28"/>
        </w:rPr>
        <w:t>остановления.</w:t>
      </w:r>
    </w:p>
    <w:p w:rsidR="00055C7B" w:rsidRPr="00055C7B" w:rsidRDefault="00055C7B" w:rsidP="00055C7B">
      <w:pPr>
        <w:suppressAutoHyphens/>
        <w:ind w:right="-144" w:firstLine="709"/>
        <w:jc w:val="both"/>
        <w:rPr>
          <w:szCs w:val="28"/>
        </w:rPr>
      </w:pPr>
      <w:r w:rsidRPr="00055C7B">
        <w:rPr>
          <w:szCs w:val="28"/>
        </w:rPr>
        <w:t xml:space="preserve">3. Положения </w:t>
      </w:r>
      <w:hyperlink r:id="rId9" w:history="1">
        <w:r w:rsidRPr="00055C7B">
          <w:rPr>
            <w:rStyle w:val="a6"/>
            <w:color w:val="000000" w:themeColor="text1"/>
            <w:szCs w:val="28"/>
            <w:u w:val="none"/>
          </w:rPr>
          <w:t>пункта 11 части 1</w:t>
        </w:r>
      </w:hyperlink>
      <w:r>
        <w:rPr>
          <w:szCs w:val="28"/>
        </w:rPr>
        <w:t xml:space="preserve"> настоящего п</w:t>
      </w:r>
      <w:r w:rsidRPr="00055C7B">
        <w:rPr>
          <w:szCs w:val="28"/>
        </w:rPr>
        <w:t>остановления вступа</w:t>
      </w:r>
      <w:r>
        <w:rPr>
          <w:szCs w:val="28"/>
        </w:rPr>
        <w:t>ют в силу с 25</w:t>
      </w:r>
      <w:r w:rsidRPr="00055C7B">
        <w:rPr>
          <w:szCs w:val="28"/>
        </w:rPr>
        <w:t>.05.2020.</w:t>
      </w:r>
    </w:p>
    <w:p w:rsidR="00055C7B" w:rsidRPr="00055C7B" w:rsidRDefault="00055C7B" w:rsidP="00055C7B">
      <w:pPr>
        <w:suppressAutoHyphens/>
        <w:ind w:right="-144" w:firstLine="709"/>
        <w:jc w:val="both"/>
        <w:rPr>
          <w:szCs w:val="28"/>
        </w:rPr>
      </w:pPr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Pr="008D13CF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78" w:rsidRDefault="009E3F78" w:rsidP="00342D13">
      <w:r>
        <w:separator/>
      </w:r>
    </w:p>
  </w:endnote>
  <w:endnote w:type="continuationSeparator" w:id="0">
    <w:p w:rsidR="009E3F78" w:rsidRDefault="009E3F7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78" w:rsidRDefault="009E3F78" w:rsidP="00342D13">
      <w:r>
        <w:separator/>
      </w:r>
    </w:p>
  </w:footnote>
  <w:footnote w:type="continuationSeparator" w:id="0">
    <w:p w:rsidR="009E3F78" w:rsidRDefault="009E3F7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644"/>
    <w:rsid w:val="0003329F"/>
    <w:rsid w:val="00035C9A"/>
    <w:rsid w:val="00044126"/>
    <w:rsid w:val="000545B3"/>
    <w:rsid w:val="00055C7B"/>
    <w:rsid w:val="000C1841"/>
    <w:rsid w:val="000C5804"/>
    <w:rsid w:val="000E0E5E"/>
    <w:rsid w:val="000E5C62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D43BE"/>
    <w:rsid w:val="00307E5A"/>
    <w:rsid w:val="00321E7D"/>
    <w:rsid w:val="00342D13"/>
    <w:rsid w:val="00362299"/>
    <w:rsid w:val="003832CF"/>
    <w:rsid w:val="003853C8"/>
    <w:rsid w:val="003926A3"/>
    <w:rsid w:val="003940DA"/>
    <w:rsid w:val="003A5BEF"/>
    <w:rsid w:val="003A7F52"/>
    <w:rsid w:val="003C2A43"/>
    <w:rsid w:val="003D6F0D"/>
    <w:rsid w:val="003E38BA"/>
    <w:rsid w:val="003E5E01"/>
    <w:rsid w:val="00441A91"/>
    <w:rsid w:val="00453C7C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11A74"/>
    <w:rsid w:val="00512C6C"/>
    <w:rsid w:val="0051300F"/>
    <w:rsid w:val="00542D1A"/>
    <w:rsid w:val="005709CE"/>
    <w:rsid w:val="005B50A7"/>
    <w:rsid w:val="005C28F0"/>
    <w:rsid w:val="005C2BFF"/>
    <w:rsid w:val="005E22DD"/>
    <w:rsid w:val="005E2AB0"/>
    <w:rsid w:val="005F0B57"/>
    <w:rsid w:val="005F2BC6"/>
    <w:rsid w:val="006209CD"/>
    <w:rsid w:val="006317BF"/>
    <w:rsid w:val="00650B2F"/>
    <w:rsid w:val="006604E4"/>
    <w:rsid w:val="006650EC"/>
    <w:rsid w:val="00680139"/>
    <w:rsid w:val="006979FB"/>
    <w:rsid w:val="006A5AB2"/>
    <w:rsid w:val="006A78D5"/>
    <w:rsid w:val="006B5663"/>
    <w:rsid w:val="006D4BF2"/>
    <w:rsid w:val="006E273C"/>
    <w:rsid w:val="006E4B23"/>
    <w:rsid w:val="00724528"/>
    <w:rsid w:val="00733DC4"/>
    <w:rsid w:val="007419F8"/>
    <w:rsid w:val="00747197"/>
    <w:rsid w:val="00760202"/>
    <w:rsid w:val="007628E1"/>
    <w:rsid w:val="007924AC"/>
    <w:rsid w:val="007A764E"/>
    <w:rsid w:val="007B5AE8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D636A"/>
    <w:rsid w:val="009E0C88"/>
    <w:rsid w:val="009E3F78"/>
    <w:rsid w:val="009E5EC5"/>
    <w:rsid w:val="009F2212"/>
    <w:rsid w:val="009F621F"/>
    <w:rsid w:val="00A00F24"/>
    <w:rsid w:val="00A16406"/>
    <w:rsid w:val="00A3055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0569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4965"/>
    <w:rsid w:val="00BA2CFB"/>
    <w:rsid w:val="00BA2D9F"/>
    <w:rsid w:val="00BA518F"/>
    <w:rsid w:val="00BD3083"/>
    <w:rsid w:val="00BF3927"/>
    <w:rsid w:val="00BF5293"/>
    <w:rsid w:val="00C00871"/>
    <w:rsid w:val="00C34620"/>
    <w:rsid w:val="00C77BAC"/>
    <w:rsid w:val="00C850FE"/>
    <w:rsid w:val="00C87DDD"/>
    <w:rsid w:val="00C93614"/>
    <w:rsid w:val="00C966C3"/>
    <w:rsid w:val="00CA2E6F"/>
    <w:rsid w:val="00CB67A4"/>
    <w:rsid w:val="00CD0852"/>
    <w:rsid w:val="00CD4A09"/>
    <w:rsid w:val="00CE5360"/>
    <w:rsid w:val="00CF098A"/>
    <w:rsid w:val="00D04C82"/>
    <w:rsid w:val="00D23436"/>
    <w:rsid w:val="00D312CB"/>
    <w:rsid w:val="00D36378"/>
    <w:rsid w:val="00D36734"/>
    <w:rsid w:val="00D605CF"/>
    <w:rsid w:val="00DA3A2D"/>
    <w:rsid w:val="00DA4AE0"/>
    <w:rsid w:val="00DC34F7"/>
    <w:rsid w:val="00DD3F53"/>
    <w:rsid w:val="00DE4EA0"/>
    <w:rsid w:val="00DF0C48"/>
    <w:rsid w:val="00DF5C1D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B292C"/>
    <w:rsid w:val="00EE0DFD"/>
    <w:rsid w:val="00EE60C2"/>
    <w:rsid w:val="00EE6F1E"/>
    <w:rsid w:val="00F10B4F"/>
    <w:rsid w:val="00F13D53"/>
    <w:rsid w:val="00F35D89"/>
    <w:rsid w:val="00F401EF"/>
    <w:rsid w:val="00F73B10"/>
    <w:rsid w:val="00F74A59"/>
    <w:rsid w:val="00FA11B3"/>
    <w:rsid w:val="00FB1523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7115054E77BFA1E288575E149BE4FC4A73D34F2A732A4C229AD9E8249870BCCA452978A702A8DB33ECAC37CD497EC4D85F62C79011B2BEC58286AjFl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E31A80B5E2195123D6B291329EB67B3C10D3B346BE3024FE6D2CDCBC2361B9E92DCC38BEAD0693E0ECC9BBBF1968092ECFB924FC00EE76A58AEE9a9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E5D1-A27E-455D-BD60-A7D06262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4</cp:revision>
  <cp:lastPrinted>2020-05-08T01:33:00Z</cp:lastPrinted>
  <dcterms:created xsi:type="dcterms:W3CDTF">2020-05-29T04:16:00Z</dcterms:created>
  <dcterms:modified xsi:type="dcterms:W3CDTF">2020-05-29T05:06:00Z</dcterms:modified>
</cp:coreProperties>
</file>